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0D20" w:rsidRDefault="00C42F6F" w:rsidP="00910D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01C1" wp14:editId="39D24412">
                <wp:simplePos x="0" y="0"/>
                <wp:positionH relativeFrom="column">
                  <wp:posOffset>2247900</wp:posOffset>
                </wp:positionH>
                <wp:positionV relativeFrom="paragraph">
                  <wp:posOffset>-228600</wp:posOffset>
                </wp:positionV>
                <wp:extent cx="3524250" cy="990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17E" w:rsidRPr="00315AEB" w:rsidRDefault="0042717E" w:rsidP="00A253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15AE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Application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Survey for</w:t>
                            </w:r>
                          </w:p>
                          <w:p w:rsidR="0042717E" w:rsidRDefault="0042717E" w:rsidP="000D59C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MKS Process &amp; Environmental Analysis Solutions</w:t>
                            </w:r>
                            <w:r w:rsidRPr="00315AEB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pt;margin-top:-18pt;width:277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" stroked="f">
                <v:textbox>
                  <w:txbxContent>
                    <w:p w:rsidR="0042717E" w:rsidRPr="00315AEB" w:rsidRDefault="0042717E" w:rsidP="00A253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15AE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Application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Survey for</w:t>
                      </w:r>
                    </w:p>
                    <w:p w:rsidR="0042717E" w:rsidRDefault="0042717E" w:rsidP="000D59C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MKS Process &amp; Environmental Analysis Solutions</w:t>
                      </w:r>
                      <w:r w:rsidRPr="00315AEB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28A4339" wp14:editId="1D41D600">
            <wp:simplePos x="0" y="0"/>
            <wp:positionH relativeFrom="column">
              <wp:posOffset>-33655</wp:posOffset>
            </wp:positionH>
            <wp:positionV relativeFrom="paragraph">
              <wp:posOffset>-314325</wp:posOffset>
            </wp:positionV>
            <wp:extent cx="1952625" cy="914400"/>
            <wp:effectExtent l="0" t="0" r="9525" b="0"/>
            <wp:wrapNone/>
            <wp:docPr id="13" name="Picture 13" descr="spec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ect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D20">
        <w:t xml:space="preserve">                        </w:t>
      </w:r>
    </w:p>
    <w:p w:rsidR="00C42F6F" w:rsidRDefault="00315AEB" w:rsidP="00910D20">
      <w:r>
        <w:t>i</w:t>
      </w:r>
    </w:p>
    <w:p w:rsidR="000D59C6" w:rsidRDefault="000D59C6" w:rsidP="000D59C6">
      <w:pPr>
        <w:spacing w:after="0"/>
        <w:rPr>
          <w:rFonts w:ascii="Arial" w:hAnsi="Arial" w:cs="Arial"/>
        </w:rPr>
      </w:pPr>
    </w:p>
    <w:p w:rsidR="00315AEB" w:rsidRDefault="00A2537A" w:rsidP="000D59C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Please fill in as much as you can so we can </w:t>
      </w:r>
      <w:r w:rsidR="00315AEB">
        <w:rPr>
          <w:rFonts w:ascii="Arial" w:hAnsi="Arial" w:cs="Arial"/>
        </w:rPr>
        <w:t>determin</w:t>
      </w:r>
      <w:r w:rsidR="00CC7651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the </w:t>
      </w:r>
      <w:r w:rsidR="00CC7651">
        <w:rPr>
          <w:rFonts w:ascii="Arial" w:hAnsi="Arial" w:cs="Arial"/>
        </w:rPr>
        <w:t xml:space="preserve">measurement feasibility </w:t>
      </w:r>
      <w:r>
        <w:rPr>
          <w:rFonts w:ascii="Arial" w:hAnsi="Arial" w:cs="Arial"/>
        </w:rPr>
        <w:t>with the</w:t>
      </w:r>
      <w:r w:rsidR="00315AEB">
        <w:rPr>
          <w:rFonts w:ascii="Arial" w:hAnsi="Arial" w:cs="Arial"/>
        </w:rPr>
        <w:t xml:space="preserve"> optimal </w:t>
      </w:r>
      <w:r w:rsidR="000D59C6">
        <w:rPr>
          <w:rFonts w:ascii="Arial" w:hAnsi="Arial" w:cs="Arial"/>
        </w:rPr>
        <w:t xml:space="preserve">system </w:t>
      </w:r>
      <w:r w:rsidR="00315AEB">
        <w:rPr>
          <w:rFonts w:ascii="Arial" w:hAnsi="Arial" w:cs="Arial"/>
        </w:rPr>
        <w:t>configuration</w:t>
      </w:r>
      <w:r w:rsidR="000D5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that will support </w:t>
      </w:r>
      <w:r w:rsidR="000D59C6">
        <w:rPr>
          <w:rFonts w:ascii="Arial" w:hAnsi="Arial" w:cs="Arial"/>
        </w:rPr>
        <w:t>your application</w:t>
      </w:r>
      <w:r>
        <w:rPr>
          <w:rFonts w:ascii="Arial" w:hAnsi="Arial" w:cs="Arial"/>
        </w:rPr>
        <w:t xml:space="preserve"> as an </w:t>
      </w:r>
      <w:r w:rsidR="000D59C6">
        <w:rPr>
          <w:rFonts w:ascii="Arial" w:hAnsi="Arial" w:cs="Arial"/>
        </w:rPr>
        <w:t xml:space="preserve">FTIR </w:t>
      </w:r>
      <w:r w:rsidR="00CC7651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Precisive TFS analyzer</w:t>
      </w:r>
      <w:r w:rsidR="00315AEB">
        <w:rPr>
          <w:rFonts w:ascii="Arial" w:hAnsi="Arial" w:cs="Arial"/>
        </w:rPr>
        <w:t xml:space="preserve">. </w:t>
      </w:r>
    </w:p>
    <w:p w:rsidR="000D59C6" w:rsidRDefault="000D59C6" w:rsidP="000D59C6">
      <w:pPr>
        <w:spacing w:after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315AEB" w:rsidTr="00A2537A">
        <w:trPr>
          <w:trHeight w:val="305"/>
        </w:trPr>
        <w:tc>
          <w:tcPr>
            <w:tcW w:w="9576" w:type="dxa"/>
            <w:gridSpan w:val="2"/>
          </w:tcPr>
          <w:p w:rsidR="00315AEB" w:rsidRPr="00E75485" w:rsidRDefault="00315AEB" w:rsidP="00A2537A">
            <w:pPr>
              <w:spacing w:after="0" w:line="240" w:lineRule="auto"/>
              <w:rPr>
                <w:b/>
              </w:rPr>
            </w:pPr>
            <w:r w:rsidRPr="00E75485">
              <w:rPr>
                <w:b/>
              </w:rPr>
              <w:t>Customer Name:</w:t>
            </w:r>
          </w:p>
        </w:tc>
      </w:tr>
      <w:tr w:rsidR="00315AEB" w:rsidTr="00A2537A">
        <w:trPr>
          <w:trHeight w:val="305"/>
        </w:trPr>
        <w:tc>
          <w:tcPr>
            <w:tcW w:w="9576" w:type="dxa"/>
            <w:gridSpan w:val="2"/>
          </w:tcPr>
          <w:p w:rsidR="00315AEB" w:rsidRPr="00E75485" w:rsidRDefault="00315AEB" w:rsidP="00A2537A">
            <w:pPr>
              <w:spacing w:after="0" w:line="240" w:lineRule="auto"/>
              <w:rPr>
                <w:b/>
              </w:rPr>
            </w:pPr>
            <w:r w:rsidRPr="00E75485">
              <w:rPr>
                <w:b/>
              </w:rPr>
              <w:t>Company:</w:t>
            </w:r>
          </w:p>
        </w:tc>
      </w:tr>
      <w:tr w:rsidR="00910D20" w:rsidTr="00315AEB">
        <w:tc>
          <w:tcPr>
            <w:tcW w:w="9576" w:type="dxa"/>
            <w:gridSpan w:val="2"/>
          </w:tcPr>
          <w:p w:rsidR="00910D20" w:rsidRPr="00E75485" w:rsidRDefault="00910D20" w:rsidP="00A2537A">
            <w:pPr>
              <w:spacing w:after="0" w:line="240" w:lineRule="auto"/>
              <w:rPr>
                <w:b/>
              </w:rPr>
            </w:pPr>
            <w:r w:rsidRPr="00E75485">
              <w:rPr>
                <w:b/>
              </w:rPr>
              <w:t>Address</w:t>
            </w:r>
            <w:r w:rsidR="00E75485" w:rsidRPr="00E75485">
              <w:rPr>
                <w:b/>
              </w:rPr>
              <w:t>:</w:t>
            </w:r>
          </w:p>
        </w:tc>
      </w:tr>
      <w:tr w:rsidR="00315AEB" w:rsidTr="00315AEB">
        <w:tc>
          <w:tcPr>
            <w:tcW w:w="9576" w:type="dxa"/>
            <w:gridSpan w:val="2"/>
          </w:tcPr>
          <w:p w:rsidR="00315AEB" w:rsidRPr="00E75485" w:rsidRDefault="00315AEB" w:rsidP="00A2537A">
            <w:pPr>
              <w:spacing w:after="0" w:line="240" w:lineRule="auto"/>
              <w:rPr>
                <w:b/>
              </w:rPr>
            </w:pPr>
            <w:r w:rsidRPr="00E75485">
              <w:rPr>
                <w:b/>
              </w:rPr>
              <w:t xml:space="preserve">City: </w:t>
            </w:r>
          </w:p>
        </w:tc>
      </w:tr>
      <w:tr w:rsidR="00315AEB" w:rsidTr="00315AEB">
        <w:tc>
          <w:tcPr>
            <w:tcW w:w="9576" w:type="dxa"/>
            <w:gridSpan w:val="2"/>
          </w:tcPr>
          <w:p w:rsidR="00315AEB" w:rsidRPr="00E75485" w:rsidRDefault="00315AEB" w:rsidP="00A2537A">
            <w:pPr>
              <w:spacing w:after="0" w:line="240" w:lineRule="auto"/>
              <w:rPr>
                <w:b/>
              </w:rPr>
            </w:pPr>
            <w:r w:rsidRPr="00E75485">
              <w:rPr>
                <w:b/>
              </w:rPr>
              <w:t>State / Zip:</w:t>
            </w:r>
          </w:p>
        </w:tc>
      </w:tr>
      <w:tr w:rsidR="00315AEB" w:rsidTr="00315AEB">
        <w:tc>
          <w:tcPr>
            <w:tcW w:w="9576" w:type="dxa"/>
            <w:gridSpan w:val="2"/>
          </w:tcPr>
          <w:p w:rsidR="00315AEB" w:rsidRPr="00E75485" w:rsidRDefault="00315AEB" w:rsidP="00A2537A">
            <w:pPr>
              <w:spacing w:after="0" w:line="240" w:lineRule="auto"/>
              <w:rPr>
                <w:b/>
              </w:rPr>
            </w:pPr>
            <w:r w:rsidRPr="00E75485">
              <w:rPr>
                <w:b/>
              </w:rPr>
              <w:t>Country:</w:t>
            </w:r>
          </w:p>
        </w:tc>
      </w:tr>
      <w:tr w:rsidR="00315AEB" w:rsidTr="00315AEB">
        <w:tc>
          <w:tcPr>
            <w:tcW w:w="4788" w:type="dxa"/>
            <w:tcBorders>
              <w:bottom w:val="single" w:sz="4" w:space="0" w:color="auto"/>
            </w:tcBorders>
          </w:tcPr>
          <w:p w:rsidR="00315AEB" w:rsidRPr="00E75485" w:rsidRDefault="00315AEB" w:rsidP="00A2537A">
            <w:pPr>
              <w:spacing w:after="0" w:line="240" w:lineRule="auto"/>
              <w:rPr>
                <w:b/>
              </w:rPr>
            </w:pPr>
            <w:r w:rsidRPr="00E75485">
              <w:rPr>
                <w:b/>
              </w:rPr>
              <w:t>Email: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315AEB" w:rsidRDefault="00315AEB" w:rsidP="00A2537A">
            <w:pPr>
              <w:spacing w:after="0" w:line="240" w:lineRule="auto"/>
            </w:pPr>
            <w:r w:rsidRPr="00E75485">
              <w:rPr>
                <w:b/>
              </w:rPr>
              <w:t>Phone :</w:t>
            </w:r>
          </w:p>
        </w:tc>
      </w:tr>
      <w:tr w:rsidR="00315AEB" w:rsidTr="00910D20">
        <w:trPr>
          <w:trHeight w:val="9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EB" w:rsidRPr="00E75485" w:rsidRDefault="00315AEB" w:rsidP="00A2537A">
            <w:pPr>
              <w:spacing w:after="0" w:line="240" w:lineRule="auto"/>
              <w:rPr>
                <w:b/>
              </w:rPr>
            </w:pPr>
            <w:r w:rsidRPr="00E75485">
              <w:rPr>
                <w:b/>
              </w:rPr>
              <w:t>Date of this request: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EB" w:rsidRPr="00E75485" w:rsidRDefault="00315AEB" w:rsidP="00A2537A">
            <w:pPr>
              <w:spacing w:after="0" w:line="240" w:lineRule="auto"/>
              <w:rPr>
                <w:b/>
              </w:rPr>
            </w:pPr>
            <w:r w:rsidRPr="00E75485">
              <w:rPr>
                <w:b/>
              </w:rPr>
              <w:t>MKS Contact:</w:t>
            </w:r>
          </w:p>
        </w:tc>
      </w:tr>
      <w:tr w:rsidR="00A2537A" w:rsidTr="00A2537A">
        <w:trPr>
          <w:trHeight w:val="98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2537A" w:rsidRDefault="00A2537A" w:rsidP="00A253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IF DIFFERENT FROM ABOVE:</w:t>
            </w:r>
          </w:p>
        </w:tc>
      </w:tr>
      <w:tr w:rsidR="00A2537A" w:rsidTr="00A2537A">
        <w:trPr>
          <w:trHeight w:val="9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A" w:rsidRPr="00E75485" w:rsidRDefault="00A2537A" w:rsidP="00A253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End User: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A" w:rsidRPr="00E75485" w:rsidRDefault="00A2537A" w:rsidP="00A2537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Installation Country:</w:t>
            </w:r>
          </w:p>
        </w:tc>
      </w:tr>
    </w:tbl>
    <w:p w:rsidR="00910D20" w:rsidRDefault="00910D20" w:rsidP="000D59C6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10D20" w:rsidTr="00EF15BA">
        <w:trPr>
          <w:trHeight w:val="242"/>
        </w:trPr>
        <w:tc>
          <w:tcPr>
            <w:tcW w:w="9576" w:type="dxa"/>
            <w:shd w:val="clear" w:color="auto" w:fill="DDEFF7"/>
          </w:tcPr>
          <w:p w:rsidR="00910D20" w:rsidRPr="00382BF0" w:rsidRDefault="00910D20" w:rsidP="00EF15BA">
            <w:pPr>
              <w:spacing w:after="0"/>
              <w:contextualSpacing/>
              <w:rPr>
                <w:b/>
              </w:rPr>
            </w:pPr>
            <w:r w:rsidRPr="00382BF0">
              <w:rPr>
                <w:b/>
              </w:rPr>
              <w:t xml:space="preserve">1.  </w:t>
            </w:r>
            <w:r w:rsidR="00EF15BA">
              <w:rPr>
                <w:b/>
              </w:rPr>
              <w:t>Please describe your</w:t>
            </w:r>
            <w:r w:rsidRPr="00382BF0">
              <w:rPr>
                <w:b/>
              </w:rPr>
              <w:t xml:space="preserve"> application</w:t>
            </w:r>
            <w:r w:rsidR="00315AEB">
              <w:rPr>
                <w:b/>
              </w:rPr>
              <w:t xml:space="preserve"> or process</w:t>
            </w:r>
            <w:r w:rsidRPr="00382BF0">
              <w:rPr>
                <w:b/>
              </w:rPr>
              <w:t>?</w:t>
            </w:r>
          </w:p>
        </w:tc>
      </w:tr>
      <w:tr w:rsidR="00910D20" w:rsidTr="004152DA">
        <w:trPr>
          <w:trHeight w:val="2870"/>
        </w:trPr>
        <w:tc>
          <w:tcPr>
            <w:tcW w:w="9576" w:type="dxa"/>
          </w:tcPr>
          <w:p w:rsidR="00910D20" w:rsidRDefault="00315AEB" w:rsidP="00910D20">
            <w:pPr>
              <w:spacing w:after="0"/>
              <w:contextualSpacing/>
            </w:pPr>
            <w:r>
              <w:t>TYPE HERE</w:t>
            </w:r>
          </w:p>
          <w:p w:rsidR="00CD068F" w:rsidRDefault="00CD068F" w:rsidP="00910D20">
            <w:pPr>
              <w:spacing w:after="0"/>
              <w:contextualSpacing/>
            </w:pPr>
          </w:p>
          <w:p w:rsidR="00CD068F" w:rsidRDefault="00CD068F" w:rsidP="00910D20">
            <w:pPr>
              <w:spacing w:after="0"/>
              <w:contextualSpacing/>
            </w:pPr>
          </w:p>
          <w:p w:rsidR="00CD068F" w:rsidRDefault="00CD068F" w:rsidP="00910D20">
            <w:pPr>
              <w:spacing w:after="0"/>
              <w:contextualSpacing/>
            </w:pPr>
          </w:p>
          <w:p w:rsidR="000D59C6" w:rsidRDefault="000D59C6" w:rsidP="000D59C6">
            <w:pPr>
              <w:spacing w:after="0"/>
              <w:rPr>
                <w:rFonts w:ascii="Arial" w:hAnsi="Arial" w:cs="Arial"/>
                <w:color w:val="808080"/>
                <w:sz w:val="18"/>
              </w:rPr>
            </w:pPr>
          </w:p>
          <w:p w:rsidR="00315AEB" w:rsidRDefault="00315AEB" w:rsidP="000D59C6">
            <w:pPr>
              <w:spacing w:after="0"/>
              <w:rPr>
                <w:rFonts w:ascii="Arial" w:hAnsi="Arial" w:cs="Arial"/>
                <w:color w:val="808080"/>
                <w:sz w:val="18"/>
              </w:rPr>
            </w:pPr>
            <w:r w:rsidRPr="008B2450">
              <w:rPr>
                <w:rFonts w:ascii="Arial" w:hAnsi="Arial" w:cs="Arial"/>
                <w:color w:val="808080"/>
                <w:sz w:val="18"/>
              </w:rPr>
              <w:t xml:space="preserve">Examples: </w:t>
            </w:r>
          </w:p>
          <w:p w:rsidR="00315AEB" w:rsidRDefault="004152DA" w:rsidP="000D59C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>
              <w:rPr>
                <w:rFonts w:ascii="Arial" w:hAnsi="Arial" w:cs="Arial"/>
                <w:color w:val="808080"/>
                <w:sz w:val="18"/>
              </w:rPr>
              <w:t xml:space="preserve">Vehicle or engine </w:t>
            </w:r>
            <w:r w:rsidR="00315AEB">
              <w:rPr>
                <w:rFonts w:ascii="Arial" w:hAnsi="Arial" w:cs="Arial"/>
                <w:color w:val="808080"/>
                <w:sz w:val="18"/>
              </w:rPr>
              <w:t>Combustion emission</w:t>
            </w:r>
            <w:r>
              <w:rPr>
                <w:rFonts w:ascii="Arial" w:hAnsi="Arial" w:cs="Arial"/>
                <w:color w:val="808080"/>
                <w:sz w:val="18"/>
              </w:rPr>
              <w:t xml:space="preserve"> monitoring</w:t>
            </w:r>
          </w:p>
          <w:p w:rsidR="004152DA" w:rsidRDefault="004152DA" w:rsidP="000D59C6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>
              <w:rPr>
                <w:rFonts w:ascii="Arial" w:hAnsi="Arial" w:cs="Arial"/>
                <w:color w:val="808080"/>
                <w:sz w:val="18"/>
              </w:rPr>
              <w:t>Continuous emissions monitoring</w:t>
            </w:r>
          </w:p>
          <w:p w:rsidR="00315AEB" w:rsidRDefault="00315AEB" w:rsidP="00315AE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>
              <w:rPr>
                <w:rFonts w:ascii="Arial" w:hAnsi="Arial" w:cs="Arial"/>
                <w:color w:val="808080"/>
                <w:sz w:val="18"/>
              </w:rPr>
              <w:t>Ethylene production (alkanes, alkynes, alkenes)</w:t>
            </w:r>
          </w:p>
          <w:p w:rsidR="00315AEB" w:rsidRDefault="00315AEB" w:rsidP="00315AE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>
              <w:rPr>
                <w:rFonts w:ascii="Arial" w:hAnsi="Arial" w:cs="Arial"/>
                <w:color w:val="808080"/>
                <w:sz w:val="18"/>
              </w:rPr>
              <w:t>Natural gas metering (C1-C6)</w:t>
            </w:r>
            <w:r w:rsidRPr="008B2450">
              <w:rPr>
                <w:rFonts w:ascii="Arial" w:hAnsi="Arial" w:cs="Arial"/>
                <w:color w:val="808080"/>
                <w:sz w:val="18"/>
              </w:rPr>
              <w:t xml:space="preserve"> </w:t>
            </w:r>
          </w:p>
          <w:p w:rsidR="00315AEB" w:rsidRDefault="00315AEB" w:rsidP="00315AE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>
              <w:rPr>
                <w:rFonts w:ascii="Arial" w:hAnsi="Arial" w:cs="Arial"/>
                <w:color w:val="808080"/>
                <w:sz w:val="18"/>
              </w:rPr>
              <w:t>Acid &amp;/or sour gas monitoring</w:t>
            </w:r>
            <w:r w:rsidRPr="008B2450">
              <w:rPr>
                <w:rFonts w:ascii="Arial" w:hAnsi="Arial" w:cs="Arial"/>
                <w:color w:val="808080"/>
                <w:sz w:val="18"/>
              </w:rPr>
              <w:t xml:space="preserve">, </w:t>
            </w:r>
          </w:p>
          <w:p w:rsidR="00315AEB" w:rsidRDefault="00315AEB" w:rsidP="00315AE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>
              <w:rPr>
                <w:rFonts w:ascii="Arial" w:hAnsi="Arial" w:cs="Arial"/>
                <w:color w:val="808080"/>
                <w:sz w:val="18"/>
              </w:rPr>
              <w:t>LNG, LPG, Syngas, Biogas, CNG</w:t>
            </w:r>
          </w:p>
          <w:p w:rsidR="00315AEB" w:rsidRDefault="00315AEB" w:rsidP="00315AE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>
              <w:rPr>
                <w:rFonts w:ascii="Arial" w:hAnsi="Arial" w:cs="Arial"/>
                <w:color w:val="808080"/>
                <w:sz w:val="18"/>
              </w:rPr>
              <w:t>Power generation (BTU, Methane Number, Wobbe Index)</w:t>
            </w:r>
          </w:p>
          <w:p w:rsidR="00315AEB" w:rsidRDefault="00315AEB" w:rsidP="00315AE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>
              <w:rPr>
                <w:rFonts w:ascii="Arial" w:hAnsi="Arial" w:cs="Arial"/>
                <w:color w:val="808080"/>
                <w:sz w:val="18"/>
              </w:rPr>
              <w:t>Trace impurities in natural gas (i.e. moisture &amp;/or sulfur)</w:t>
            </w:r>
            <w:r w:rsidRPr="008B2450">
              <w:rPr>
                <w:rFonts w:ascii="Arial" w:hAnsi="Arial" w:cs="Arial"/>
                <w:color w:val="808080"/>
                <w:sz w:val="18"/>
              </w:rPr>
              <w:t xml:space="preserve">. </w:t>
            </w:r>
          </w:p>
          <w:p w:rsidR="00B07634" w:rsidRPr="00465C28" w:rsidRDefault="00315AEB" w:rsidP="00910D20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>
              <w:rPr>
                <w:rFonts w:ascii="Arial" w:hAnsi="Arial" w:cs="Arial"/>
                <w:color w:val="808080"/>
                <w:sz w:val="18"/>
              </w:rPr>
              <w:t>Total BTU measurement (i.e. burner of furnace control)</w:t>
            </w:r>
          </w:p>
        </w:tc>
      </w:tr>
    </w:tbl>
    <w:p w:rsidR="00910D20" w:rsidRDefault="00910D20" w:rsidP="00910D20">
      <w:pPr>
        <w:spacing w:after="0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910D20" w:rsidTr="00CA2338">
        <w:tc>
          <w:tcPr>
            <w:tcW w:w="9576" w:type="dxa"/>
            <w:shd w:val="clear" w:color="auto" w:fill="DDEFF7"/>
          </w:tcPr>
          <w:p w:rsidR="00910D20" w:rsidRPr="00382BF0" w:rsidRDefault="00CD068F" w:rsidP="00EF15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910D20" w:rsidRPr="00382BF0">
              <w:rPr>
                <w:b/>
              </w:rPr>
              <w:t>.  What methods or instruments are currently used and why are they insufficient?</w:t>
            </w:r>
          </w:p>
        </w:tc>
      </w:tr>
      <w:tr w:rsidR="00910D20" w:rsidTr="00C36910">
        <w:trPr>
          <w:trHeight w:val="1583"/>
        </w:trPr>
        <w:tc>
          <w:tcPr>
            <w:tcW w:w="9576" w:type="dxa"/>
          </w:tcPr>
          <w:p w:rsidR="00315AEB" w:rsidRDefault="00315AEB" w:rsidP="00315AEB">
            <w:pPr>
              <w:spacing w:after="0"/>
              <w:contextualSpacing/>
            </w:pPr>
            <w:r>
              <w:t>TYPE HERE</w:t>
            </w:r>
          </w:p>
          <w:p w:rsidR="00C36910" w:rsidRDefault="00C36910" w:rsidP="00C36910">
            <w:pPr>
              <w:spacing w:after="0"/>
              <w:rPr>
                <w:rFonts w:ascii="Arial" w:hAnsi="Arial" w:cs="Arial"/>
                <w:color w:val="808080"/>
                <w:sz w:val="18"/>
              </w:rPr>
            </w:pPr>
          </w:p>
          <w:p w:rsidR="00CD068F" w:rsidRDefault="00CD068F" w:rsidP="00C36910">
            <w:pPr>
              <w:spacing w:after="0"/>
              <w:rPr>
                <w:rFonts w:ascii="Arial" w:hAnsi="Arial" w:cs="Arial"/>
                <w:color w:val="808080"/>
                <w:sz w:val="18"/>
              </w:rPr>
            </w:pPr>
          </w:p>
          <w:p w:rsidR="00CD068F" w:rsidRDefault="00CD068F" w:rsidP="00C36910">
            <w:pPr>
              <w:spacing w:after="0"/>
              <w:rPr>
                <w:rFonts w:ascii="Arial" w:hAnsi="Arial" w:cs="Arial"/>
                <w:color w:val="808080"/>
                <w:sz w:val="18"/>
              </w:rPr>
            </w:pPr>
          </w:p>
          <w:p w:rsidR="00CD068F" w:rsidRDefault="00CD068F" w:rsidP="00C36910">
            <w:pPr>
              <w:spacing w:after="0"/>
              <w:rPr>
                <w:rFonts w:ascii="Arial" w:hAnsi="Arial" w:cs="Arial"/>
                <w:color w:val="808080"/>
                <w:sz w:val="18"/>
              </w:rPr>
            </w:pPr>
          </w:p>
          <w:p w:rsidR="00CD068F" w:rsidRDefault="00CD068F" w:rsidP="00C36910">
            <w:pPr>
              <w:spacing w:after="0"/>
              <w:rPr>
                <w:rFonts w:ascii="Arial" w:hAnsi="Arial" w:cs="Arial"/>
                <w:color w:val="808080"/>
                <w:sz w:val="18"/>
              </w:rPr>
            </w:pPr>
          </w:p>
          <w:p w:rsidR="00CD068F" w:rsidRDefault="00CD068F" w:rsidP="00C36910">
            <w:pPr>
              <w:spacing w:after="0"/>
              <w:rPr>
                <w:rFonts w:ascii="Arial" w:hAnsi="Arial" w:cs="Arial"/>
                <w:color w:val="808080"/>
                <w:sz w:val="18"/>
              </w:rPr>
            </w:pPr>
          </w:p>
          <w:p w:rsidR="00CD068F" w:rsidRDefault="00CD068F" w:rsidP="00C36910">
            <w:pPr>
              <w:spacing w:after="0"/>
              <w:rPr>
                <w:rFonts w:ascii="Arial" w:hAnsi="Arial" w:cs="Arial"/>
                <w:color w:val="808080"/>
                <w:sz w:val="18"/>
              </w:rPr>
            </w:pPr>
          </w:p>
          <w:p w:rsidR="00315AEB" w:rsidRPr="008B2450" w:rsidRDefault="00315AEB" w:rsidP="00C36910">
            <w:pPr>
              <w:spacing w:after="0"/>
              <w:rPr>
                <w:rFonts w:ascii="Arial" w:hAnsi="Arial" w:cs="Arial"/>
                <w:color w:val="808080"/>
                <w:sz w:val="18"/>
              </w:rPr>
            </w:pPr>
            <w:r>
              <w:rPr>
                <w:rFonts w:ascii="Arial" w:hAnsi="Arial" w:cs="Arial"/>
                <w:color w:val="808080"/>
                <w:sz w:val="18"/>
              </w:rPr>
              <w:t>E</w:t>
            </w:r>
            <w:r w:rsidRPr="008B2450">
              <w:rPr>
                <w:rFonts w:ascii="Arial" w:hAnsi="Arial" w:cs="Arial"/>
                <w:color w:val="808080"/>
                <w:sz w:val="18"/>
              </w:rPr>
              <w:t>xamples:</w:t>
            </w:r>
          </w:p>
          <w:p w:rsidR="00CD068F" w:rsidRDefault="00CD068F" w:rsidP="00C3691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 w:rsidRPr="000D59C6">
              <w:rPr>
                <w:rFonts w:ascii="Arial" w:hAnsi="Arial" w:cs="Arial"/>
                <w:color w:val="808080"/>
                <w:sz w:val="18"/>
              </w:rPr>
              <w:t>GC-TCD, GC-FID</w:t>
            </w:r>
            <w:r w:rsidRPr="008B2450">
              <w:rPr>
                <w:rFonts w:ascii="Arial" w:hAnsi="Arial" w:cs="Arial"/>
                <w:color w:val="808080"/>
                <w:sz w:val="18"/>
              </w:rPr>
              <w:t>, FTIR, NDIR, TDL Residual Oxygen, etc.</w:t>
            </w:r>
          </w:p>
          <w:p w:rsidR="00315AEB" w:rsidRPr="008B2450" w:rsidRDefault="00315AEB" w:rsidP="00C3691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 w:rsidRPr="008B2450">
              <w:rPr>
                <w:rFonts w:ascii="Arial" w:hAnsi="Arial" w:cs="Arial"/>
                <w:color w:val="808080"/>
                <w:sz w:val="18"/>
              </w:rPr>
              <w:t>Need to lower the cost of testing</w:t>
            </w:r>
          </w:p>
          <w:p w:rsidR="00315AEB" w:rsidRPr="008B2450" w:rsidRDefault="00315AEB" w:rsidP="00C3691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 w:rsidRPr="008B2450">
              <w:rPr>
                <w:rFonts w:ascii="Arial" w:hAnsi="Arial" w:cs="Arial"/>
                <w:color w:val="808080"/>
                <w:sz w:val="18"/>
              </w:rPr>
              <w:t>Wants faster response with hydrocarbon speciation</w:t>
            </w:r>
          </w:p>
          <w:p w:rsidR="0077579D" w:rsidRPr="00C36910" w:rsidRDefault="00315AEB" w:rsidP="00910D2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A6A6A6"/>
                <w:sz w:val="18"/>
              </w:rPr>
            </w:pPr>
            <w:r w:rsidRPr="008B2450">
              <w:rPr>
                <w:rFonts w:ascii="Arial" w:hAnsi="Arial" w:cs="Arial"/>
                <w:color w:val="808080"/>
                <w:sz w:val="18"/>
              </w:rPr>
              <w:t>In-line unattended monitoring is critical, etc.</w:t>
            </w:r>
            <w:r w:rsidRPr="008B2450">
              <w:rPr>
                <w:rFonts w:ascii="Arial" w:hAnsi="Arial" w:cs="Arial"/>
                <w:color w:val="A6A6A6"/>
                <w:sz w:val="18"/>
              </w:rPr>
              <w:t xml:space="preserve"> </w:t>
            </w:r>
          </w:p>
        </w:tc>
      </w:tr>
    </w:tbl>
    <w:p w:rsidR="00C42F6F" w:rsidRDefault="00C42F6F" w:rsidP="00910D20">
      <w:pPr>
        <w:spacing w:after="0"/>
      </w:pPr>
    </w:p>
    <w:p w:rsidR="00CD068F" w:rsidRDefault="00CD068F" w:rsidP="00910D20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80"/>
        <w:gridCol w:w="1350"/>
        <w:gridCol w:w="1260"/>
        <w:gridCol w:w="3258"/>
      </w:tblGrid>
      <w:tr w:rsidR="00CC7651" w:rsidTr="00D86D72">
        <w:trPr>
          <w:trHeight w:val="440"/>
        </w:trPr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DDEFF7"/>
          </w:tcPr>
          <w:p w:rsidR="00CC7651" w:rsidRPr="00382BF0" w:rsidRDefault="00CD068F" w:rsidP="00D86D72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CC7651" w:rsidRPr="00382BF0">
              <w:rPr>
                <w:b/>
              </w:rPr>
              <w:t xml:space="preserve">. </w:t>
            </w:r>
            <w:r w:rsidR="00CC7651">
              <w:rPr>
                <w:b/>
                <w:sz w:val="24"/>
              </w:rPr>
              <w:t>Sample Conditions – Please provide the following information</w:t>
            </w:r>
          </w:p>
        </w:tc>
      </w:tr>
      <w:tr w:rsidR="00CC7651" w:rsidRPr="00F514FC" w:rsidTr="00D86D72">
        <w:trPr>
          <w:trHeight w:hRule="exact" w:val="370"/>
        </w:trPr>
        <w:tc>
          <w:tcPr>
            <w:tcW w:w="2628" w:type="dxa"/>
          </w:tcPr>
          <w:p w:rsidR="00CC7651" w:rsidRPr="00F514FC" w:rsidRDefault="00CC7651" w:rsidP="00D86D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Requested Information</w:t>
            </w:r>
          </w:p>
        </w:tc>
        <w:tc>
          <w:tcPr>
            <w:tcW w:w="3690" w:type="dxa"/>
            <w:gridSpan w:val="3"/>
          </w:tcPr>
          <w:p w:rsidR="00CC7651" w:rsidRPr="00F514FC" w:rsidRDefault="00C36910" w:rsidP="00C3691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Range</w:t>
            </w:r>
          </w:p>
        </w:tc>
        <w:tc>
          <w:tcPr>
            <w:tcW w:w="3258" w:type="dxa"/>
          </w:tcPr>
          <w:p w:rsidR="00CC7651" w:rsidRPr="00F514FC" w:rsidRDefault="00CC7651" w:rsidP="00D86D7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Additional Notes</w:t>
            </w:r>
          </w:p>
        </w:tc>
      </w:tr>
      <w:tr w:rsidR="00CC7651" w:rsidRPr="00F514FC" w:rsidTr="00D86D72">
        <w:trPr>
          <w:trHeight w:hRule="exact" w:val="720"/>
        </w:trPr>
        <w:tc>
          <w:tcPr>
            <w:tcW w:w="2628" w:type="dxa"/>
          </w:tcPr>
          <w:p w:rsidR="00CC7651" w:rsidRDefault="00CC7651" w:rsidP="00D86D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</w:t>
            </w:r>
            <w:r w:rsidRPr="00F514FC">
              <w:rPr>
                <w:rFonts w:ascii="Arial" w:hAnsi="Arial" w:cs="Arial"/>
                <w:sz w:val="20"/>
                <w:szCs w:val="20"/>
              </w:rPr>
              <w:t xml:space="preserve"> temperature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7651" w:rsidRPr="00F514FC" w:rsidRDefault="00605FBF" w:rsidP="00D86D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13857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651" w:rsidRPr="00B85FFC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CC7651">
              <w:rPr>
                <w:rFonts w:ascii="Arial" w:hAnsi="Arial" w:cs="Arial"/>
                <w:sz w:val="20"/>
                <w:szCs w:val="20"/>
              </w:rPr>
              <w:t xml:space="preserve">F   or   </w:t>
            </w:r>
            <w:sdt>
              <w:sdtPr>
                <w:id w:val="-164927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651">
              <w:t xml:space="preserve"> </w:t>
            </w:r>
            <w:r w:rsidR="00CC7651" w:rsidRPr="00B85FFC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CC7651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80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Minimum</w:t>
            </w:r>
          </w:p>
        </w:tc>
        <w:tc>
          <w:tcPr>
            <w:tcW w:w="1350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Nominal</w:t>
            </w:r>
          </w:p>
        </w:tc>
        <w:tc>
          <w:tcPr>
            <w:tcW w:w="1260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3258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651" w:rsidRPr="00F514FC" w:rsidTr="00C36910">
        <w:trPr>
          <w:trHeight w:hRule="exact" w:val="820"/>
        </w:trPr>
        <w:tc>
          <w:tcPr>
            <w:tcW w:w="2628" w:type="dxa"/>
          </w:tcPr>
          <w:p w:rsidR="00C36910" w:rsidRDefault="00CC7651" w:rsidP="00D86D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</w:t>
            </w:r>
            <w:r w:rsidRPr="00F514FC">
              <w:rPr>
                <w:rFonts w:ascii="Arial" w:hAnsi="Arial" w:cs="Arial"/>
                <w:sz w:val="20"/>
                <w:szCs w:val="20"/>
              </w:rPr>
              <w:t xml:space="preserve"> pressure</w:t>
            </w:r>
            <w:r>
              <w:rPr>
                <w:rFonts w:ascii="Arial" w:hAnsi="Arial" w:cs="Arial"/>
                <w:sz w:val="20"/>
                <w:szCs w:val="20"/>
              </w:rPr>
              <w:t xml:space="preserve"> at tap / sampling point:</w:t>
            </w:r>
          </w:p>
          <w:p w:rsidR="00CC7651" w:rsidRPr="00BC2325" w:rsidRDefault="00605FBF" w:rsidP="00D86D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id w:val="-78418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651">
              <w:rPr>
                <w:rFonts w:ascii="Arial" w:hAnsi="Arial" w:cs="Arial"/>
                <w:sz w:val="20"/>
                <w:szCs w:val="20"/>
              </w:rPr>
              <w:t xml:space="preserve">ATM  </w:t>
            </w:r>
            <w:sdt>
              <w:sdtPr>
                <w:id w:val="-2264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651">
              <w:rPr>
                <w:rFonts w:ascii="Arial" w:hAnsi="Arial" w:cs="Arial"/>
                <w:sz w:val="20"/>
                <w:szCs w:val="20"/>
              </w:rPr>
              <w:t xml:space="preserve">PSIG  </w:t>
            </w:r>
            <w:sdt>
              <w:sdtPr>
                <w:id w:val="94796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7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651">
              <w:rPr>
                <w:rFonts w:ascii="Arial" w:hAnsi="Arial" w:cs="Arial"/>
                <w:sz w:val="20"/>
                <w:szCs w:val="20"/>
              </w:rPr>
              <w:t>TORR</w:t>
            </w:r>
          </w:p>
        </w:tc>
        <w:tc>
          <w:tcPr>
            <w:tcW w:w="1080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Minimum</w:t>
            </w:r>
          </w:p>
        </w:tc>
        <w:tc>
          <w:tcPr>
            <w:tcW w:w="1350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Nominal</w:t>
            </w:r>
          </w:p>
        </w:tc>
        <w:tc>
          <w:tcPr>
            <w:tcW w:w="1260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3258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651" w:rsidRPr="00F514FC" w:rsidTr="00D86D72">
        <w:trPr>
          <w:trHeight w:hRule="exact" w:val="640"/>
        </w:trPr>
        <w:tc>
          <w:tcPr>
            <w:tcW w:w="2628" w:type="dxa"/>
          </w:tcPr>
          <w:p w:rsidR="00CC7651" w:rsidRPr="00F514FC" w:rsidRDefault="00CC7651" w:rsidP="00D86D72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If pressure &gt; 20 psig can it be </w:t>
            </w:r>
            <w:r w:rsidRPr="00AD7C4B">
              <w:rPr>
                <w:color w:val="000000"/>
              </w:rPr>
              <w:t>dropped to 20psig</w:t>
            </w:r>
            <w:r>
              <w:rPr>
                <w:color w:val="000000"/>
              </w:rPr>
              <w:t>?</w:t>
            </w:r>
          </w:p>
        </w:tc>
        <w:tc>
          <w:tcPr>
            <w:tcW w:w="3690" w:type="dxa"/>
            <w:gridSpan w:val="3"/>
          </w:tcPr>
          <w:p w:rsidR="00CC7651" w:rsidRDefault="00605FBF" w:rsidP="00D86D72">
            <w:pPr>
              <w:jc w:val="center"/>
            </w:pPr>
            <w:sdt>
              <w:sdtPr>
                <w:id w:val="16476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651">
              <w:t xml:space="preserve">   YES</w:t>
            </w:r>
            <w:r w:rsidR="00CC7651">
              <w:rPr>
                <w:rFonts w:ascii="Arial" w:hAnsi="Arial" w:cs="Arial"/>
                <w:sz w:val="20"/>
                <w:szCs w:val="20"/>
              </w:rPr>
              <w:t xml:space="preserve">  or     </w:t>
            </w:r>
            <w:r w:rsidR="00CC7651">
              <w:t xml:space="preserve"> </w:t>
            </w:r>
            <w:sdt>
              <w:sdtPr>
                <w:id w:val="9265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651">
              <w:t xml:space="preserve">   NO</w:t>
            </w:r>
          </w:p>
          <w:p w:rsidR="00CC7651" w:rsidRDefault="00CC7651" w:rsidP="00D86D7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651" w:rsidRPr="00F514FC" w:rsidTr="00D86D72">
        <w:trPr>
          <w:trHeight w:hRule="exact" w:val="748"/>
        </w:trPr>
        <w:tc>
          <w:tcPr>
            <w:tcW w:w="2628" w:type="dxa"/>
          </w:tcPr>
          <w:p w:rsidR="00CC7651" w:rsidRDefault="00CC7651" w:rsidP="00D86D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514FC">
              <w:rPr>
                <w:rFonts w:ascii="Arial" w:hAnsi="Arial" w:cs="Arial"/>
                <w:sz w:val="20"/>
                <w:szCs w:val="20"/>
              </w:rPr>
              <w:t>ample flow rate</w:t>
            </w:r>
            <w:r>
              <w:rPr>
                <w:rFonts w:ascii="Arial" w:hAnsi="Arial" w:cs="Arial"/>
                <w:sz w:val="20"/>
                <w:szCs w:val="20"/>
              </w:rPr>
              <w:t xml:space="preserve"> (in LPM)</w:t>
            </w:r>
          </w:p>
          <w:p w:rsidR="00CC7651" w:rsidRPr="00F514FC" w:rsidRDefault="00CC7651" w:rsidP="00D86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Minimum</w:t>
            </w:r>
          </w:p>
        </w:tc>
        <w:tc>
          <w:tcPr>
            <w:tcW w:w="1350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Nominal</w:t>
            </w:r>
          </w:p>
        </w:tc>
        <w:tc>
          <w:tcPr>
            <w:tcW w:w="1260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3258" w:type="dxa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651" w:rsidRPr="00F514FC" w:rsidTr="000D59C6">
        <w:trPr>
          <w:trHeight w:hRule="exact" w:val="865"/>
        </w:trPr>
        <w:tc>
          <w:tcPr>
            <w:tcW w:w="2628" w:type="dxa"/>
          </w:tcPr>
          <w:p w:rsidR="00CC7651" w:rsidRPr="00F514FC" w:rsidRDefault="00CC7651" w:rsidP="00D86D72">
            <w:pPr>
              <w:rPr>
                <w:rFonts w:ascii="Arial" w:hAnsi="Arial" w:cs="Arial"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Desired plumbing interface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TFS Sensor</w:t>
            </w:r>
            <w:r w:rsidRPr="00F514FC">
              <w:rPr>
                <w:rFonts w:ascii="Arial" w:hAnsi="Arial" w:cs="Arial"/>
                <w:sz w:val="20"/>
                <w:szCs w:val="20"/>
              </w:rPr>
              <w:t xml:space="preserve"> (size &amp; type of fittings)</w:t>
            </w:r>
          </w:p>
        </w:tc>
        <w:tc>
          <w:tcPr>
            <w:tcW w:w="6948" w:type="dxa"/>
            <w:gridSpan w:val="4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7651" w:rsidRPr="00F514FC" w:rsidTr="00D86D72">
        <w:trPr>
          <w:trHeight w:hRule="exact" w:val="720"/>
        </w:trPr>
        <w:tc>
          <w:tcPr>
            <w:tcW w:w="2628" w:type="dxa"/>
          </w:tcPr>
          <w:p w:rsidR="00CC7651" w:rsidRPr="00F514FC" w:rsidRDefault="00CC7651" w:rsidP="00D86D72">
            <w:pPr>
              <w:rPr>
                <w:rFonts w:ascii="Arial" w:hAnsi="Arial" w:cs="Arial"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Other information?</w:t>
            </w:r>
          </w:p>
        </w:tc>
        <w:tc>
          <w:tcPr>
            <w:tcW w:w="6948" w:type="dxa"/>
            <w:gridSpan w:val="4"/>
          </w:tcPr>
          <w:p w:rsidR="00CC7651" w:rsidRPr="00F514FC" w:rsidRDefault="00CC7651" w:rsidP="00D8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7651" w:rsidRDefault="00CC7651" w:rsidP="00484672">
      <w:pPr>
        <w:jc w:val="center"/>
        <w:rPr>
          <w:sz w:val="24"/>
          <w:szCs w:val="24"/>
        </w:rPr>
      </w:pPr>
    </w:p>
    <w:p w:rsidR="008A04B1" w:rsidRPr="008A04B1" w:rsidRDefault="008A04B1" w:rsidP="00484672">
      <w:pPr>
        <w:jc w:val="center"/>
        <w:rPr>
          <w:sz w:val="40"/>
          <w:szCs w:val="40"/>
        </w:rPr>
      </w:pPr>
      <w:r w:rsidRPr="008A04B1">
        <w:rPr>
          <w:sz w:val="40"/>
          <w:szCs w:val="40"/>
        </w:rPr>
        <w:t>FTIR Analyzer Related ONLY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CC7651" w:rsidTr="00D86D72">
        <w:tc>
          <w:tcPr>
            <w:tcW w:w="9576" w:type="dxa"/>
            <w:shd w:val="clear" w:color="auto" w:fill="DDEFF7"/>
          </w:tcPr>
          <w:p w:rsidR="00CC7651" w:rsidRPr="00382BF0" w:rsidRDefault="008A04B1" w:rsidP="00D86D72">
            <w:pPr>
              <w:spacing w:after="0"/>
              <w:rPr>
                <w:b/>
              </w:rPr>
            </w:pPr>
            <w:r>
              <w:rPr>
                <w:b/>
              </w:rPr>
              <w:t>1</w:t>
            </w:r>
            <w:r w:rsidR="00CC7651" w:rsidRPr="00382BF0">
              <w:rPr>
                <w:b/>
              </w:rPr>
              <w:t>.  Do you have any previous experience with FTIR?</w:t>
            </w:r>
          </w:p>
        </w:tc>
      </w:tr>
      <w:tr w:rsidR="00CC7651" w:rsidTr="00D86D72">
        <w:trPr>
          <w:trHeight w:val="350"/>
        </w:trPr>
        <w:tc>
          <w:tcPr>
            <w:tcW w:w="9576" w:type="dxa"/>
          </w:tcPr>
          <w:p w:rsidR="00CC7651" w:rsidRDefault="00603294" w:rsidP="00D86D72">
            <w:pPr>
              <w:spacing w:after="0"/>
              <w:rPr>
                <w:noProof/>
              </w:rPr>
            </w:pPr>
            <w:r w:rsidRPr="00E754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sdt>
              <w:sdtPr>
                <w:id w:val="15651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651">
              <w:rPr>
                <w:noProof/>
              </w:rPr>
              <w:t xml:space="preserve">   Yes   </w:t>
            </w:r>
            <w:sdt>
              <w:sdtPr>
                <w:id w:val="-206416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6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C7651">
              <w:rPr>
                <w:noProof/>
              </w:rPr>
              <w:t xml:space="preserve">   No      </w:t>
            </w:r>
          </w:p>
          <w:p w:rsidR="00603294" w:rsidRPr="00603294" w:rsidRDefault="00603294" w:rsidP="00D86D72">
            <w:pPr>
              <w:spacing w:after="0"/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E7548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If yes, which </w:t>
            </w:r>
            <w:r w:rsidR="00970EF3">
              <w:rPr>
                <w:rFonts w:ascii="Arial" w:hAnsi="Arial" w:cs="Arial"/>
                <w:color w:val="000000"/>
                <w:sz w:val="20"/>
                <w:szCs w:val="20"/>
              </w:rPr>
              <w:t>manufacturer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FTIR?</w:t>
            </w:r>
          </w:p>
        </w:tc>
      </w:tr>
    </w:tbl>
    <w:p w:rsidR="00CC7651" w:rsidRDefault="00CC7651" w:rsidP="0048467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96440" w:rsidTr="00981791">
        <w:tc>
          <w:tcPr>
            <w:tcW w:w="9576" w:type="dxa"/>
            <w:tcBorders>
              <w:bottom w:val="single" w:sz="4" w:space="0" w:color="auto"/>
            </w:tcBorders>
            <w:shd w:val="clear" w:color="auto" w:fill="DDEFF7"/>
          </w:tcPr>
          <w:p w:rsidR="00296440" w:rsidRPr="000645C0" w:rsidRDefault="00296440" w:rsidP="00981791">
            <w:pPr>
              <w:spacing w:after="0" w:line="240" w:lineRule="auto"/>
              <w:rPr>
                <w:b/>
              </w:rPr>
            </w:pPr>
            <w:r w:rsidRPr="000645C0">
              <w:rPr>
                <w:b/>
              </w:rPr>
              <w:t xml:space="preserve">2.    </w:t>
            </w:r>
            <w:r>
              <w:rPr>
                <w:b/>
              </w:rPr>
              <w:t>FTIR Temperature</w:t>
            </w:r>
            <w:r w:rsidRPr="000645C0">
              <w:rPr>
                <w:b/>
              </w:rPr>
              <w:t xml:space="preserve">: </w:t>
            </w:r>
          </w:p>
          <w:p w:rsidR="00296440" w:rsidRDefault="00296440" w:rsidP="00981791">
            <w:pPr>
              <w:spacing w:after="0" w:line="240" w:lineRule="auto"/>
            </w:pPr>
            <w:r>
              <w:t xml:space="preserve">The MKS FTIRs are configured to run Hot and Wet gas streams however there is a limit on how high the gas stream </w:t>
            </w:r>
            <w:r w:rsidR="00957BE5">
              <w:t xml:space="preserve">temperature </w:t>
            </w:r>
            <w:r>
              <w:t xml:space="preserve">can be. </w:t>
            </w:r>
          </w:p>
        </w:tc>
      </w:tr>
      <w:tr w:rsidR="00296440" w:rsidRPr="00F514FC" w:rsidTr="00296440">
        <w:trPr>
          <w:trHeight w:hRule="exact" w:val="352"/>
        </w:trPr>
        <w:tc>
          <w:tcPr>
            <w:tcW w:w="9576" w:type="dxa"/>
          </w:tcPr>
          <w:p w:rsidR="00296440" w:rsidRPr="00F514FC" w:rsidRDefault="00296440" w:rsidP="00296440">
            <w:pPr>
              <w:tabs>
                <w:tab w:val="center" w:pos="2421"/>
              </w:tabs>
              <w:rPr>
                <w:rFonts w:ascii="Arial" w:hAnsi="Arial" w:cs="Arial"/>
                <w:sz w:val="20"/>
                <w:szCs w:val="20"/>
              </w:rPr>
            </w:pPr>
            <w:r>
              <w:t>If temperature &gt; 191</w:t>
            </w:r>
            <w:r w:rsidRPr="00B85FFC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t xml:space="preserve">C can it be </w:t>
            </w:r>
            <w:r w:rsidRPr="00AD7C4B">
              <w:rPr>
                <w:color w:val="000000"/>
              </w:rPr>
              <w:t xml:space="preserve">dropped to </w:t>
            </w:r>
            <w:r>
              <w:t>191</w:t>
            </w:r>
            <w:r w:rsidRPr="00B85FFC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t>C</w:t>
            </w:r>
            <w:r>
              <w:rPr>
                <w:color w:val="000000"/>
              </w:rPr>
              <w:t>?</w:t>
            </w:r>
            <w:r>
              <w:tab/>
            </w:r>
            <w:sdt>
              <w:sdtPr>
                <w:id w:val="-55130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or     </w:t>
            </w:r>
            <w:r>
              <w:t xml:space="preserve"> </w:t>
            </w:r>
            <w:sdt>
              <w:sdtPr>
                <w:id w:val="-8260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</w:t>
            </w:r>
          </w:p>
        </w:tc>
      </w:tr>
    </w:tbl>
    <w:p w:rsidR="00296440" w:rsidRPr="008A04B1" w:rsidRDefault="00296440" w:rsidP="0048467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A04B1" w:rsidTr="00D86D72">
        <w:tc>
          <w:tcPr>
            <w:tcW w:w="9576" w:type="dxa"/>
            <w:tcBorders>
              <w:bottom w:val="single" w:sz="4" w:space="0" w:color="auto"/>
            </w:tcBorders>
            <w:shd w:val="clear" w:color="auto" w:fill="DDEFF7"/>
          </w:tcPr>
          <w:p w:rsidR="008A04B1" w:rsidRPr="000645C0" w:rsidRDefault="00296440" w:rsidP="00D86D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 w:rsidR="008A04B1" w:rsidRPr="000645C0">
              <w:rPr>
                <w:b/>
              </w:rPr>
              <w:t xml:space="preserve">.    </w:t>
            </w:r>
            <w:r>
              <w:rPr>
                <w:b/>
              </w:rPr>
              <w:t>FTIR D</w:t>
            </w:r>
            <w:r w:rsidR="008A04B1" w:rsidRPr="000645C0">
              <w:rPr>
                <w:b/>
              </w:rPr>
              <w:t xml:space="preserve">etector </w:t>
            </w:r>
            <w:r>
              <w:rPr>
                <w:b/>
              </w:rPr>
              <w:t>Options</w:t>
            </w:r>
            <w:r w:rsidR="008A04B1" w:rsidRPr="000645C0">
              <w:rPr>
                <w:b/>
              </w:rPr>
              <w:t xml:space="preserve">: </w:t>
            </w:r>
          </w:p>
          <w:p w:rsidR="008A04B1" w:rsidRDefault="008A04B1" w:rsidP="00DF6835">
            <w:pPr>
              <w:spacing w:after="0" w:line="240" w:lineRule="auto"/>
            </w:pPr>
            <w:r>
              <w:t>MKS uses high sensitivity MCT detectors. For the broadest range of components Liquid N2 (LN2) is needed to cool the detector</w:t>
            </w:r>
            <w:r w:rsidR="00C36910">
              <w:t xml:space="preserve"> every 14-18 hours</w:t>
            </w:r>
            <w:r>
              <w:t xml:space="preserve">. For 24/7 use an external 5L dewar can be added to allow up to 3-5 days of unattended use. MKS also has thermal electrically </w:t>
            </w:r>
            <w:r w:rsidR="00D07E6C">
              <w:t xml:space="preserve">(TE) </w:t>
            </w:r>
            <w:r>
              <w:t xml:space="preserve">cooled detectors </w:t>
            </w:r>
            <w:r w:rsidR="00970EF3">
              <w:t xml:space="preserve">(which do not need LN2, and run continuously) </w:t>
            </w:r>
            <w:r>
              <w:t>but they have</w:t>
            </w:r>
            <w:r w:rsidR="00DF6835">
              <w:t xml:space="preserve"> a more</w:t>
            </w:r>
            <w:r>
              <w:t xml:space="preserve"> </w:t>
            </w:r>
            <w:r w:rsidR="00C36910">
              <w:t>l</w:t>
            </w:r>
            <w:r>
              <w:t xml:space="preserve">imited </w:t>
            </w:r>
            <w:r w:rsidR="00DF6835">
              <w:t xml:space="preserve">list of </w:t>
            </w:r>
            <w:r>
              <w:t xml:space="preserve">components. </w:t>
            </w:r>
          </w:p>
        </w:tc>
      </w:tr>
      <w:tr w:rsidR="008A04B1" w:rsidTr="00D86D72">
        <w:trPr>
          <w:trHeight w:val="308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04B1" w:rsidRDefault="008A04B1" w:rsidP="00D86D72">
            <w:pPr>
              <w:spacing w:after="0" w:line="240" w:lineRule="auto"/>
            </w:pPr>
            <w:r w:rsidRPr="00E75485">
              <w:rPr>
                <w:rFonts w:ascii="Arial" w:hAnsi="Arial" w:cs="Arial"/>
                <w:b/>
                <w:color w:val="000000"/>
                <w:sz w:val="20"/>
                <w:szCs w:val="20"/>
              </w:rPr>
              <w:t>a.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t xml:space="preserve">Can LN2 be used to cool the detector?             </w:t>
            </w:r>
            <w:r w:rsidR="000D59C6">
              <w:t xml:space="preserve">             </w:t>
            </w:r>
            <w:r>
              <w:t xml:space="preserve">        </w:t>
            </w:r>
            <w:sdt>
              <w:sdtPr>
                <w:id w:val="179556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noProof/>
              </w:rPr>
              <w:t xml:space="preserve">   Yes   </w:t>
            </w:r>
            <w:sdt>
              <w:sdtPr>
                <w:id w:val="101936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noProof/>
              </w:rPr>
              <w:t xml:space="preserve">   No      </w:t>
            </w:r>
          </w:p>
        </w:tc>
      </w:tr>
      <w:tr w:rsidR="008A04B1" w:rsidTr="00D86D72">
        <w:trPr>
          <w:trHeight w:val="307"/>
        </w:trPr>
        <w:tc>
          <w:tcPr>
            <w:tcW w:w="9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B1" w:rsidRDefault="008A04B1" w:rsidP="008A04B1">
            <w:pPr>
              <w:spacing w:after="0" w:line="240" w:lineRule="auto"/>
              <w:rPr>
                <w:noProof/>
              </w:rPr>
            </w:pPr>
            <w:r w:rsidRPr="00E75485">
              <w:rPr>
                <w:rFonts w:ascii="Arial" w:hAnsi="Arial" w:cs="Arial"/>
                <w:b/>
                <w:color w:val="000000"/>
                <w:sz w:val="20"/>
                <w:szCs w:val="20"/>
              </w:rPr>
              <w:t>b.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If YES, do you want to include t</w:t>
            </w:r>
            <w:r w:rsidRPr="000645C0">
              <w:t xml:space="preserve">he External </w:t>
            </w:r>
            <w:r>
              <w:t xml:space="preserve">5L Dewar?   </w:t>
            </w:r>
            <w:r w:rsidR="000D59C6">
              <w:t xml:space="preserve"> </w:t>
            </w:r>
            <w:r>
              <w:t xml:space="preserve">   </w:t>
            </w:r>
            <w:sdt>
              <w:sdtPr>
                <w:id w:val="-332136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noProof/>
              </w:rPr>
              <w:t xml:space="preserve">   Yes   </w:t>
            </w:r>
            <w:sdt>
              <w:sdtPr>
                <w:id w:val="105343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noProof/>
              </w:rPr>
              <w:t xml:space="preserve">   No      </w:t>
            </w:r>
          </w:p>
        </w:tc>
      </w:tr>
    </w:tbl>
    <w:p w:rsidR="008A04B1" w:rsidRDefault="008A04B1" w:rsidP="00484672">
      <w:pPr>
        <w:jc w:val="center"/>
        <w:rPr>
          <w:sz w:val="40"/>
          <w:szCs w:val="40"/>
        </w:rPr>
      </w:pPr>
    </w:p>
    <w:p w:rsidR="00CC7651" w:rsidRDefault="00CC7651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42F6F" w:rsidRDefault="00484672" w:rsidP="00484672">
      <w:pPr>
        <w:jc w:val="center"/>
      </w:pPr>
      <w:r>
        <w:rPr>
          <w:sz w:val="40"/>
          <w:szCs w:val="40"/>
        </w:rPr>
        <w:lastRenderedPageBreak/>
        <w:t>Gas 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026"/>
        <w:gridCol w:w="954"/>
        <w:gridCol w:w="1025"/>
        <w:gridCol w:w="1225"/>
        <w:gridCol w:w="1710"/>
        <w:gridCol w:w="1998"/>
      </w:tblGrid>
      <w:tr w:rsidR="000D59C6" w:rsidTr="000D59C6">
        <w:trPr>
          <w:trHeight w:val="1565"/>
        </w:trPr>
        <w:tc>
          <w:tcPr>
            <w:tcW w:w="9576" w:type="dxa"/>
            <w:gridSpan w:val="7"/>
            <w:shd w:val="clear" w:color="auto" w:fill="DDEFF7"/>
          </w:tcPr>
          <w:p w:rsidR="000D59C6" w:rsidRPr="00315AEB" w:rsidRDefault="000D59C6" w:rsidP="00465C28">
            <w:pPr>
              <w:spacing w:after="0"/>
              <w:rPr>
                <w:b/>
              </w:rPr>
            </w:pPr>
            <w:r w:rsidRPr="00315AEB">
              <w:rPr>
                <w:b/>
              </w:rPr>
              <w:t xml:space="preserve">Please list ALL of the gas component names, measurement ranges, accuracy requirements </w:t>
            </w:r>
            <w:r>
              <w:rPr>
                <w:b/>
              </w:rPr>
              <w:t>for each application</w:t>
            </w:r>
            <w:r w:rsidRPr="00315AEB">
              <w:rPr>
                <w:b/>
              </w:rPr>
              <w:t xml:space="preserve">. Please indicate if the compound is to be measured </w:t>
            </w:r>
            <w:r>
              <w:rPr>
                <w:b/>
              </w:rPr>
              <w:t xml:space="preserve">(YES in Measured column) </w:t>
            </w:r>
            <w:r w:rsidRPr="00315AEB">
              <w:rPr>
                <w:b/>
              </w:rPr>
              <w:t>or just in the background of the composition</w:t>
            </w:r>
            <w:r>
              <w:rPr>
                <w:b/>
              </w:rPr>
              <w:t xml:space="preserve"> (NO in Measured column)</w:t>
            </w:r>
            <w:r w:rsidRPr="00315AE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77579D">
              <w:rPr>
                <w:b/>
              </w:rPr>
              <w:t>List ALL the gases that will be present at high concentrations (possible interferents) even if you do not need to measure them</w:t>
            </w:r>
            <w:r w:rsidRPr="001774A4">
              <w:rPr>
                <w:b/>
              </w:rPr>
              <w:t xml:space="preserve"> </w:t>
            </w:r>
            <w:r w:rsidRPr="0077579D">
              <w:rPr>
                <w:b/>
              </w:rPr>
              <w:t>(e.g., H2O, CO2, Air, Matrix Gas)</w:t>
            </w:r>
          </w:p>
        </w:tc>
      </w:tr>
      <w:tr w:rsidR="000D59C6" w:rsidRPr="00F514FC" w:rsidTr="00D07E6C">
        <w:trPr>
          <w:trHeight w:hRule="exact" w:val="550"/>
        </w:trPr>
        <w:tc>
          <w:tcPr>
            <w:tcW w:w="1638" w:type="dxa"/>
            <w:vMerge w:val="restart"/>
            <w:vAlign w:val="center"/>
          </w:tcPr>
          <w:p w:rsidR="000D59C6" w:rsidRDefault="000D59C6" w:rsidP="00CC765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</w:t>
            </w:r>
            <w:r w:rsidRPr="00F514FC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3005" w:type="dxa"/>
            <w:gridSpan w:val="3"/>
            <w:vAlign w:val="center"/>
          </w:tcPr>
          <w:p w:rsidR="000D59C6" w:rsidRDefault="000D59C6" w:rsidP="00CC765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Component Concentration</w:t>
            </w:r>
          </w:p>
        </w:tc>
        <w:tc>
          <w:tcPr>
            <w:tcW w:w="1225" w:type="dxa"/>
            <w:vMerge w:val="restart"/>
          </w:tcPr>
          <w:p w:rsidR="000D59C6" w:rsidRDefault="000D59C6" w:rsidP="000D59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D59C6" w:rsidRDefault="000D59C6" w:rsidP="000D59C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D59C6">
              <w:rPr>
                <w:rFonts w:ascii="Arial" w:hAnsi="Arial" w:cs="Arial"/>
                <w:b/>
                <w:sz w:val="18"/>
              </w:rPr>
              <w:t>Required Detection Limits</w:t>
            </w:r>
          </w:p>
        </w:tc>
        <w:tc>
          <w:tcPr>
            <w:tcW w:w="1710" w:type="dxa"/>
            <w:vMerge w:val="restart"/>
            <w:vAlign w:val="center"/>
          </w:tcPr>
          <w:p w:rsidR="000D59C6" w:rsidRDefault="000D59C6" w:rsidP="004E01F8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D59C6">
              <w:rPr>
                <w:rFonts w:ascii="Arial" w:hAnsi="Arial" w:cs="Arial"/>
                <w:b/>
                <w:sz w:val="18"/>
              </w:rPr>
              <w:t>Accuracy</w:t>
            </w:r>
            <w:r w:rsidR="0042717E">
              <w:rPr>
                <w:rFonts w:ascii="Arial" w:hAnsi="Arial" w:cs="Arial"/>
                <w:b/>
                <w:sz w:val="18"/>
              </w:rPr>
              <w:t xml:space="preserve"> </w:t>
            </w:r>
            <w:r w:rsidRPr="000D59C6">
              <w:rPr>
                <w:rFonts w:ascii="Arial" w:hAnsi="Arial" w:cs="Arial"/>
                <w:b/>
                <w:sz w:val="18"/>
              </w:rPr>
              <w:t xml:space="preserve"> / Repeatability </w:t>
            </w:r>
          </w:p>
        </w:tc>
        <w:tc>
          <w:tcPr>
            <w:tcW w:w="1998" w:type="dxa"/>
            <w:vMerge w:val="restart"/>
            <w:vAlign w:val="center"/>
          </w:tcPr>
          <w:p w:rsidR="000D59C6" w:rsidRDefault="000D59C6" w:rsidP="00CC765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Measured</w:t>
            </w:r>
          </w:p>
          <w:p w:rsidR="000D59C6" w:rsidRDefault="000D59C6" w:rsidP="000D59C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(Yes / No)</w:t>
            </w:r>
          </w:p>
        </w:tc>
      </w:tr>
      <w:tr w:rsidR="000D59C6" w:rsidRPr="00F514FC" w:rsidTr="00D07E6C">
        <w:trPr>
          <w:trHeight w:hRule="exact" w:val="532"/>
        </w:trPr>
        <w:tc>
          <w:tcPr>
            <w:tcW w:w="1638" w:type="dxa"/>
            <w:vMerge/>
            <w:vAlign w:val="center"/>
          </w:tcPr>
          <w:p w:rsidR="000D59C6" w:rsidRPr="00F514FC" w:rsidRDefault="000D59C6" w:rsidP="00315AE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26" w:type="dxa"/>
            <w:vAlign w:val="center"/>
          </w:tcPr>
          <w:p w:rsidR="000D59C6" w:rsidRPr="00D07E6C" w:rsidRDefault="000D59C6" w:rsidP="00315A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07E6C">
              <w:rPr>
                <w:rFonts w:ascii="Arial" w:hAnsi="Arial" w:cs="Arial"/>
                <w:b/>
                <w:sz w:val="20"/>
              </w:rPr>
              <w:t>Min</w:t>
            </w:r>
          </w:p>
        </w:tc>
        <w:tc>
          <w:tcPr>
            <w:tcW w:w="954" w:type="dxa"/>
            <w:vAlign w:val="center"/>
          </w:tcPr>
          <w:p w:rsidR="000D59C6" w:rsidRPr="00D07E6C" w:rsidRDefault="000D59C6" w:rsidP="00315A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07E6C">
              <w:rPr>
                <w:rFonts w:ascii="Arial" w:hAnsi="Arial" w:cs="Arial"/>
                <w:b/>
                <w:sz w:val="20"/>
              </w:rPr>
              <w:t>Normal</w:t>
            </w:r>
          </w:p>
        </w:tc>
        <w:tc>
          <w:tcPr>
            <w:tcW w:w="1025" w:type="dxa"/>
            <w:vAlign w:val="center"/>
          </w:tcPr>
          <w:p w:rsidR="000D59C6" w:rsidRPr="00D07E6C" w:rsidRDefault="000D59C6" w:rsidP="00315A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07E6C">
              <w:rPr>
                <w:rFonts w:ascii="Arial" w:hAnsi="Arial" w:cs="Arial"/>
                <w:b/>
                <w:sz w:val="20"/>
              </w:rPr>
              <w:t>Max</w:t>
            </w:r>
          </w:p>
        </w:tc>
        <w:tc>
          <w:tcPr>
            <w:tcW w:w="1225" w:type="dxa"/>
            <w:vMerge/>
          </w:tcPr>
          <w:p w:rsidR="000D59C6" w:rsidRPr="00F514FC" w:rsidRDefault="000D59C6" w:rsidP="000116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Merge/>
            <w:vAlign w:val="center"/>
          </w:tcPr>
          <w:p w:rsidR="000D59C6" w:rsidRPr="00F514FC" w:rsidRDefault="000D59C6" w:rsidP="0001165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98" w:type="dxa"/>
            <w:vMerge/>
            <w:vAlign w:val="center"/>
          </w:tcPr>
          <w:p w:rsidR="000D59C6" w:rsidRPr="00F514FC" w:rsidRDefault="000D59C6" w:rsidP="00315AE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59C6" w:rsidRPr="00F514FC" w:rsidTr="00D07E6C">
        <w:trPr>
          <w:trHeight w:hRule="exact" w:val="505"/>
        </w:trPr>
        <w:tc>
          <w:tcPr>
            <w:tcW w:w="1638" w:type="dxa"/>
            <w:vAlign w:val="center"/>
          </w:tcPr>
          <w:p w:rsidR="000D59C6" w:rsidRPr="00D07E6C" w:rsidRDefault="000D59C6" w:rsidP="00315AEB">
            <w:pPr>
              <w:jc w:val="center"/>
              <w:rPr>
                <w:rFonts w:ascii="Arial" w:hAnsi="Arial" w:cs="Arial"/>
                <w:i/>
                <w:color w:val="808080"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Example</w:t>
            </w:r>
            <w:r w:rsidR="0042717E" w:rsidRPr="00D07E6C">
              <w:rPr>
                <w:rFonts w:ascii="Arial" w:hAnsi="Arial" w:cs="Arial"/>
                <w:i/>
                <w:color w:val="808080"/>
                <w:sz w:val="18"/>
              </w:rPr>
              <w:t xml:space="preserve"> 1</w:t>
            </w:r>
            <w:r w:rsidRPr="00D07E6C">
              <w:rPr>
                <w:rFonts w:ascii="Arial" w:hAnsi="Arial" w:cs="Arial"/>
                <w:i/>
                <w:color w:val="808080"/>
                <w:sz w:val="18"/>
              </w:rPr>
              <w:t>: CH4</w:t>
            </w:r>
          </w:p>
        </w:tc>
        <w:tc>
          <w:tcPr>
            <w:tcW w:w="1026" w:type="dxa"/>
            <w:vAlign w:val="center"/>
          </w:tcPr>
          <w:p w:rsidR="000D59C6" w:rsidRPr="00D07E6C" w:rsidRDefault="000D59C6" w:rsidP="00315AEB">
            <w:pPr>
              <w:jc w:val="center"/>
              <w:rPr>
                <w:rFonts w:ascii="Arial" w:hAnsi="Arial" w:cs="Arial"/>
                <w:i/>
                <w:color w:val="808080"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0%</w:t>
            </w:r>
          </w:p>
        </w:tc>
        <w:tc>
          <w:tcPr>
            <w:tcW w:w="954" w:type="dxa"/>
            <w:vAlign w:val="center"/>
          </w:tcPr>
          <w:p w:rsidR="000D59C6" w:rsidRPr="00D07E6C" w:rsidRDefault="000D59C6" w:rsidP="00315AEB">
            <w:pPr>
              <w:jc w:val="center"/>
              <w:rPr>
                <w:rFonts w:ascii="Arial" w:hAnsi="Arial" w:cs="Arial"/>
                <w:i/>
                <w:color w:val="808080"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90%</w:t>
            </w:r>
          </w:p>
        </w:tc>
        <w:tc>
          <w:tcPr>
            <w:tcW w:w="1025" w:type="dxa"/>
            <w:vAlign w:val="center"/>
          </w:tcPr>
          <w:p w:rsidR="000D59C6" w:rsidRPr="00D07E6C" w:rsidRDefault="000D59C6" w:rsidP="00315AEB">
            <w:pPr>
              <w:jc w:val="center"/>
              <w:rPr>
                <w:rFonts w:ascii="Arial" w:hAnsi="Arial" w:cs="Arial"/>
                <w:i/>
                <w:color w:val="808080"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100%</w:t>
            </w:r>
          </w:p>
        </w:tc>
        <w:tc>
          <w:tcPr>
            <w:tcW w:w="1225" w:type="dxa"/>
          </w:tcPr>
          <w:p w:rsidR="000D59C6" w:rsidRPr="00D07E6C" w:rsidRDefault="000D59C6" w:rsidP="00315AEB">
            <w:pPr>
              <w:jc w:val="center"/>
              <w:rPr>
                <w:rFonts w:ascii="Arial" w:hAnsi="Arial" w:cs="Arial"/>
                <w:i/>
                <w:color w:val="808080"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1%</w:t>
            </w:r>
          </w:p>
        </w:tc>
        <w:tc>
          <w:tcPr>
            <w:tcW w:w="1710" w:type="dxa"/>
            <w:vAlign w:val="center"/>
          </w:tcPr>
          <w:p w:rsidR="000D59C6" w:rsidRPr="00D07E6C" w:rsidRDefault="000D59C6" w:rsidP="00315AEB">
            <w:pPr>
              <w:jc w:val="center"/>
              <w:rPr>
                <w:rFonts w:ascii="Arial" w:hAnsi="Arial" w:cs="Arial"/>
                <w:i/>
                <w:color w:val="808080"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 xml:space="preserve">+-1% </w:t>
            </w:r>
            <w:r w:rsidR="0042717E" w:rsidRPr="00D07E6C">
              <w:rPr>
                <w:rFonts w:ascii="Arial" w:hAnsi="Arial" w:cs="Arial"/>
                <w:i/>
                <w:color w:val="808080"/>
                <w:sz w:val="18"/>
              </w:rPr>
              <w:t xml:space="preserve">absolute </w:t>
            </w:r>
            <w:r w:rsidRPr="00D07E6C">
              <w:rPr>
                <w:rFonts w:ascii="Arial" w:hAnsi="Arial" w:cs="Arial"/>
                <w:i/>
                <w:color w:val="808080"/>
                <w:sz w:val="18"/>
              </w:rPr>
              <w:t>/ &lt;0.1%</w:t>
            </w:r>
            <w:r w:rsidR="0042717E" w:rsidRPr="00D07E6C">
              <w:rPr>
                <w:rFonts w:ascii="Arial" w:hAnsi="Arial" w:cs="Arial"/>
                <w:i/>
                <w:color w:val="808080"/>
                <w:sz w:val="18"/>
              </w:rPr>
              <w:t xml:space="preserve"> absolute</w:t>
            </w:r>
          </w:p>
        </w:tc>
        <w:tc>
          <w:tcPr>
            <w:tcW w:w="1998" w:type="dxa"/>
            <w:vAlign w:val="center"/>
          </w:tcPr>
          <w:p w:rsidR="000D59C6" w:rsidRDefault="000D59C6" w:rsidP="00315AEB">
            <w:pPr>
              <w:pStyle w:val="z-TopofForm"/>
            </w:pPr>
            <w:r>
              <w:t>Top of Form</w:t>
            </w:r>
          </w:p>
          <w:p w:rsidR="000D59C6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9" w:anchor="showFB" w:history="1">
              <w:r w:rsidR="000D59C6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90" type="#_x0000_t75" style="width:20.25pt;height:18pt" o:ole="">
                    <v:imagedata r:id="rId10" o:title=""/>
                  </v:shape>
                  <w:control r:id="rId11" w:name="DefaultOcxName2" w:shapeid="_x0000_i1090"/>
                </w:object>
              </w:r>
              <w:r w:rsidR="000D59C6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12" w:anchor="showFB" w:history="1">
              <w:r w:rsidR="000D59C6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093" type="#_x0000_t75" style="width:20.25pt;height:18pt" o:ole="">
                    <v:imagedata r:id="rId13" o:title=""/>
                  </v:shape>
                  <w:control r:id="rId14" w:name="DefaultOcxName11" w:shapeid="_x0000_i1093"/>
                </w:object>
              </w:r>
              <w:r w:rsidR="000D59C6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0D59C6" w:rsidRDefault="000D59C6" w:rsidP="00315AEB">
            <w:pPr>
              <w:pStyle w:val="z-BottomofForm"/>
            </w:pPr>
            <w:r>
              <w:t>Bottom of Form</w:t>
            </w:r>
          </w:p>
          <w:p w:rsidR="000D59C6" w:rsidRPr="00F514FC" w:rsidRDefault="000D59C6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32"/>
        </w:trPr>
        <w:tc>
          <w:tcPr>
            <w:tcW w:w="1638" w:type="dxa"/>
            <w:vAlign w:val="center"/>
          </w:tcPr>
          <w:p w:rsidR="0042717E" w:rsidRPr="00D07E6C" w:rsidRDefault="0042717E" w:rsidP="00315AE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Example 2: NH3</w:t>
            </w:r>
          </w:p>
        </w:tc>
        <w:tc>
          <w:tcPr>
            <w:tcW w:w="1026" w:type="dxa"/>
            <w:vAlign w:val="center"/>
          </w:tcPr>
          <w:p w:rsidR="0042717E" w:rsidRPr="00D07E6C" w:rsidRDefault="0042717E" w:rsidP="00315AE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0 ppm</w:t>
            </w:r>
          </w:p>
        </w:tc>
        <w:tc>
          <w:tcPr>
            <w:tcW w:w="954" w:type="dxa"/>
            <w:vAlign w:val="center"/>
          </w:tcPr>
          <w:p w:rsidR="0042717E" w:rsidRPr="00D07E6C" w:rsidRDefault="0042717E" w:rsidP="00315AE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300 ppm</w:t>
            </w:r>
          </w:p>
        </w:tc>
        <w:tc>
          <w:tcPr>
            <w:tcW w:w="1025" w:type="dxa"/>
            <w:vAlign w:val="center"/>
          </w:tcPr>
          <w:p w:rsidR="0042717E" w:rsidRPr="00D07E6C" w:rsidRDefault="0042717E" w:rsidP="00315AE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1000 ppm</w:t>
            </w:r>
          </w:p>
        </w:tc>
        <w:tc>
          <w:tcPr>
            <w:tcW w:w="1225" w:type="dxa"/>
          </w:tcPr>
          <w:p w:rsidR="0042717E" w:rsidRPr="00D07E6C" w:rsidRDefault="0042717E" w:rsidP="00315AEB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0.1 ppm</w:t>
            </w:r>
          </w:p>
        </w:tc>
        <w:tc>
          <w:tcPr>
            <w:tcW w:w="1710" w:type="dxa"/>
            <w:vAlign w:val="center"/>
          </w:tcPr>
          <w:p w:rsidR="0042717E" w:rsidRPr="00D07E6C" w:rsidRDefault="0042717E" w:rsidP="00D07E6C">
            <w:pPr>
              <w:spacing w:after="0"/>
              <w:jc w:val="center"/>
              <w:rPr>
                <w:rFonts w:ascii="Arial" w:hAnsi="Arial" w:cs="Arial"/>
                <w:i/>
                <w:color w:val="808080"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+-3% relative /</w:t>
            </w:r>
          </w:p>
          <w:p w:rsidR="0042717E" w:rsidRPr="00D07E6C" w:rsidRDefault="0042717E" w:rsidP="00D07E6C">
            <w:pPr>
              <w:spacing w:after="0"/>
              <w:jc w:val="center"/>
              <w:rPr>
                <w:rFonts w:ascii="Arial" w:hAnsi="Arial" w:cs="Arial"/>
                <w:i/>
                <w:sz w:val="18"/>
              </w:rPr>
            </w:pPr>
            <w:r w:rsidRPr="00D07E6C">
              <w:rPr>
                <w:rFonts w:ascii="Arial" w:hAnsi="Arial" w:cs="Arial"/>
                <w:i/>
                <w:color w:val="808080"/>
                <w:sz w:val="18"/>
              </w:rPr>
              <w:t>&lt; 1% relative</w:t>
            </w: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15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00" type="#_x0000_t75" style="width:20.25pt;height:18pt" o:ole="">
                    <v:imagedata r:id="rId10" o:title=""/>
                  </v:shape>
                  <w:control r:id="rId16" w:name="DefaultOcxName3" w:shapeid="_x0000_i1100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17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03" type="#_x0000_t75" style="width:20.25pt;height:18pt" o:ole="">
                    <v:imagedata r:id="rId13" o:title=""/>
                  </v:shape>
                  <w:control r:id="rId18" w:name="DefaultOcxName12" w:shapeid="_x0000_i1103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50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19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06" type="#_x0000_t75" style="width:20.25pt;height:18pt" o:ole="">
                    <v:imagedata r:id="rId13" o:title=""/>
                  </v:shape>
                  <w:control r:id="rId20" w:name="DefaultOcxName" w:shapeid="_x0000_i1106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21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09" type="#_x0000_t75" style="width:20.25pt;height:18pt" o:ole="">
                    <v:imagedata r:id="rId10" o:title=""/>
                  </v:shape>
                  <w:control r:id="rId22" w:name="DefaultOcxName1" w:shapeid="_x0000_i1109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23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12" type="#_x0000_t75" style="width:20.25pt;height:18pt" o:ole="">
                    <v:imagedata r:id="rId13" o:title=""/>
                  </v:shape>
                  <w:control r:id="rId24" w:name="DefaultOcxName4" w:shapeid="_x0000_i1112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25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15" type="#_x0000_t75" style="width:20.25pt;height:18pt" o:ole="">
                    <v:imagedata r:id="rId10" o:title=""/>
                  </v:shape>
                  <w:control r:id="rId26" w:name="DefaultOcxName13" w:shapeid="_x0000_i1115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27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18" type="#_x0000_t75" style="width:20.25pt;height:18pt" o:ole="">
                    <v:imagedata r:id="rId13" o:title=""/>
                  </v:shape>
                  <w:control r:id="rId28" w:name="DefaultOcxName5" w:shapeid="_x0000_i1118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29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21" type="#_x0000_t75" style="width:20.25pt;height:18pt" o:ole="">
                    <v:imagedata r:id="rId10" o:title=""/>
                  </v:shape>
                  <w:control r:id="rId30" w:name="DefaultOcxName14" w:shapeid="_x0000_i1121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31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24" type="#_x0000_t75" style="width:20.25pt;height:18pt" o:ole="">
                    <v:imagedata r:id="rId13" o:title=""/>
                  </v:shape>
                  <w:control r:id="rId32" w:name="DefaultOcxName6" w:shapeid="_x0000_i1124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33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27" type="#_x0000_t75" style="width:20.25pt;height:18pt" o:ole="">
                    <v:imagedata r:id="rId10" o:title=""/>
                  </v:shape>
                  <w:control r:id="rId34" w:name="DefaultOcxName15" w:shapeid="_x0000_i1127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35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30" type="#_x0000_t75" style="width:20.25pt;height:18pt" o:ole="">
                    <v:imagedata r:id="rId13" o:title=""/>
                  </v:shape>
                  <w:control r:id="rId36" w:name="DefaultOcxName7" w:shapeid="_x0000_i1130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37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33" type="#_x0000_t75" style="width:20.25pt;height:18pt" o:ole="">
                    <v:imagedata r:id="rId10" o:title=""/>
                  </v:shape>
                  <w:control r:id="rId38" w:name="DefaultOcxName16" w:shapeid="_x0000_i1133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842220" w:rsidRDefault="0042717E" w:rsidP="00315AEB">
            <w:pPr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39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36" type="#_x0000_t75" style="width:20.25pt;height:18pt" o:ole="">
                    <v:imagedata r:id="rId13" o:title=""/>
                  </v:shape>
                  <w:control r:id="rId40" w:name="DefaultOcxName8" w:shapeid="_x0000_i1136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41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39" type="#_x0000_t75" style="width:20.25pt;height:18pt" o:ole="">
                    <v:imagedata r:id="rId10" o:title=""/>
                  </v:shape>
                  <w:control r:id="rId42" w:name="DefaultOcxName17" w:shapeid="_x0000_i1139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43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42" type="#_x0000_t75" style="width:20.25pt;height:18pt" o:ole="">
                    <v:imagedata r:id="rId13" o:title=""/>
                  </v:shape>
                  <w:control r:id="rId44" w:name="DefaultOcxName9" w:shapeid="_x0000_i1142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45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45" type="#_x0000_t75" style="width:20.25pt;height:18pt" o:ole="">
                    <v:imagedata r:id="rId10" o:title=""/>
                  </v:shape>
                  <w:control r:id="rId46" w:name="DefaultOcxName18" w:shapeid="_x0000_i1145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47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48" type="#_x0000_t75" style="width:20.25pt;height:18pt" o:ole="">
                    <v:imagedata r:id="rId13" o:title=""/>
                  </v:shape>
                  <w:control r:id="rId48" w:name="DefaultOcxName10" w:shapeid="_x0000_i1148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49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51" type="#_x0000_t75" style="width:20.25pt;height:18pt" o:ole="">
                    <v:imagedata r:id="rId10" o:title=""/>
                  </v:shape>
                  <w:control r:id="rId50" w:name="DefaultOcxName19" w:shapeid="_x0000_i1151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51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54" type="#_x0000_t75" style="width:20.25pt;height:18pt" o:ole="">
                    <v:imagedata r:id="rId13" o:title=""/>
                  </v:shape>
                  <w:control r:id="rId52" w:name="DefaultOcxName20" w:shapeid="_x0000_i1154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53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57" type="#_x0000_t75" style="width:20.25pt;height:18pt" o:ole="">
                    <v:imagedata r:id="rId10" o:title=""/>
                  </v:shape>
                  <w:control r:id="rId54" w:name="DefaultOcxName110" w:shapeid="_x0000_i1157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55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60" type="#_x0000_t75" style="width:20.25pt;height:18pt" o:ole="">
                    <v:imagedata r:id="rId13" o:title=""/>
                  </v:shape>
                  <w:control r:id="rId56" w:name="DefaultOcxName21" w:shapeid="_x0000_i1160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57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63" type="#_x0000_t75" style="width:20.25pt;height:18pt" o:ole="">
                    <v:imagedata r:id="rId10" o:title=""/>
                  </v:shape>
                  <w:control r:id="rId58" w:name="DefaultOcxName111" w:shapeid="_x0000_i1163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59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66" type="#_x0000_t75" style="width:20.25pt;height:18pt" o:ole="">
                    <v:imagedata r:id="rId13" o:title=""/>
                  </v:shape>
                  <w:control r:id="rId60" w:name="DefaultOcxName22" w:shapeid="_x0000_i1166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61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69" type="#_x0000_t75" style="width:20.25pt;height:18pt" o:ole="">
                    <v:imagedata r:id="rId10" o:title=""/>
                  </v:shape>
                  <w:control r:id="rId62" w:name="DefaultOcxName112" w:shapeid="_x0000_i1169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63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72" type="#_x0000_t75" style="width:20.25pt;height:18pt" o:ole="">
                    <v:imagedata r:id="rId13" o:title=""/>
                  </v:shape>
                  <w:control r:id="rId64" w:name="DefaultOcxName23" w:shapeid="_x0000_i1172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65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75" type="#_x0000_t75" style="width:20.25pt;height:18pt" o:ole="">
                    <v:imagedata r:id="rId10" o:title=""/>
                  </v:shape>
                  <w:control r:id="rId66" w:name="DefaultOcxName113" w:shapeid="_x0000_i1175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67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78" type="#_x0000_t75" style="width:20.25pt;height:18pt" o:ole="">
                    <v:imagedata r:id="rId13" o:title=""/>
                  </v:shape>
                  <w:control r:id="rId68" w:name="DefaultOcxName24" w:shapeid="_x0000_i1178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69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81" type="#_x0000_t75" style="width:20.25pt;height:18pt" o:ole="">
                    <v:imagedata r:id="rId10" o:title=""/>
                  </v:shape>
                  <w:control r:id="rId70" w:name="DefaultOcxName114" w:shapeid="_x0000_i1181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  <w:tr w:rsidR="0042717E" w:rsidRPr="00F514FC" w:rsidTr="00D07E6C">
        <w:trPr>
          <w:trHeight w:hRule="exact" w:val="576"/>
        </w:trPr>
        <w:tc>
          <w:tcPr>
            <w:tcW w:w="1638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4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5" w:type="dxa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vAlign w:val="center"/>
          </w:tcPr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98" w:type="dxa"/>
            <w:vAlign w:val="center"/>
          </w:tcPr>
          <w:p w:rsidR="0042717E" w:rsidRDefault="0042717E" w:rsidP="00315AEB">
            <w:pPr>
              <w:pStyle w:val="z-TopofForm"/>
            </w:pPr>
            <w:r>
              <w:t>Top of Form</w:t>
            </w:r>
          </w:p>
          <w:p w:rsidR="0042717E" w:rsidRDefault="00605FBF" w:rsidP="00315AEB">
            <w:pPr>
              <w:jc w:val="center"/>
              <w:rPr>
                <w:rFonts w:ascii="Segoe UI Light" w:hAnsi="Segoe UI Light"/>
                <w:color w:val="363636"/>
              </w:rPr>
            </w:pPr>
            <w:hyperlink r:id="rId71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84" type="#_x0000_t75" style="width:20.25pt;height:18pt" o:ole="">
                    <v:imagedata r:id="rId13" o:title=""/>
                  </v:shape>
                  <w:control r:id="rId72" w:name="DefaultOcxName25" w:shapeid="_x0000_i1184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Yes</w:t>
              </w:r>
            </w:hyperlink>
            <w:hyperlink r:id="rId73" w:anchor="showFB" w:history="1">
              <w:r w:rsidR="0042717E">
                <w:rPr>
                  <w:rStyle w:val="ocfbradiobtn2"/>
                  <w:rFonts w:ascii="Segoe UI Light" w:hAnsi="Segoe UI Light"/>
                  <w:color w:val="363636"/>
                </w:rPr>
                <w:object w:dxaOrig="225" w:dyaOrig="225">
                  <v:shape id="_x0000_i1187" type="#_x0000_t75" style="width:20.25pt;height:18pt" o:ole="">
                    <v:imagedata r:id="rId10" o:title=""/>
                  </v:shape>
                  <w:control r:id="rId74" w:name="DefaultOcxName115" w:shapeid="_x0000_i1187"/>
                </w:object>
              </w:r>
              <w:r w:rsidR="0042717E">
                <w:rPr>
                  <w:rStyle w:val="Hyperlink"/>
                  <w:rFonts w:ascii="Segoe UI Light" w:hAnsi="Segoe UI Light"/>
                </w:rPr>
                <w:t>No</w:t>
              </w:r>
            </w:hyperlink>
          </w:p>
          <w:p w:rsidR="0042717E" w:rsidRDefault="0042717E" w:rsidP="00315AEB">
            <w:pPr>
              <w:pStyle w:val="z-BottomofForm"/>
            </w:pPr>
            <w:r>
              <w:t>Bottom of Form</w:t>
            </w:r>
          </w:p>
          <w:p w:rsidR="0042717E" w:rsidRPr="00F514FC" w:rsidRDefault="0042717E" w:rsidP="00315AE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07634" w:rsidRDefault="00B07634" w:rsidP="003408A8">
      <w:pPr>
        <w:spacing w:after="0"/>
      </w:pPr>
    </w:p>
    <w:p w:rsidR="00CC7651" w:rsidRDefault="00CC7651" w:rsidP="003408A8">
      <w:pPr>
        <w:spacing w:after="0"/>
      </w:pPr>
    </w:p>
    <w:p w:rsidR="00CC7651" w:rsidRDefault="00CC7651" w:rsidP="003408A8">
      <w:pPr>
        <w:spacing w:after="0"/>
      </w:pPr>
    </w:p>
    <w:p w:rsidR="00CC7651" w:rsidRDefault="00CC7651" w:rsidP="003408A8">
      <w:pPr>
        <w:spacing w:after="0"/>
      </w:pPr>
    </w:p>
    <w:p w:rsidR="003408A8" w:rsidRDefault="00200A05" w:rsidP="003408A8">
      <w:pPr>
        <w:spacing w:after="0"/>
      </w:pPr>
      <w:r>
        <w:rPr>
          <w:noProof/>
        </w:rPr>
        <w:t xml:space="preserve">  </w:t>
      </w:r>
    </w:p>
    <w:p w:rsidR="00315AEB" w:rsidRDefault="00315AEB" w:rsidP="003408A8">
      <w:pPr>
        <w:spacing w:after="0"/>
      </w:pPr>
    </w:p>
    <w:p w:rsidR="00382BF0" w:rsidRPr="00541894" w:rsidRDefault="0008345C" w:rsidP="004C2CCA">
      <w:pPr>
        <w:pStyle w:val="Heading2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Environmental</w:t>
      </w:r>
    </w:p>
    <w:p w:rsidR="004C2CCA" w:rsidRPr="004C2CCA" w:rsidRDefault="004C2CCA" w:rsidP="004C2CCA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1129"/>
        <w:gridCol w:w="1350"/>
        <w:gridCol w:w="1260"/>
        <w:gridCol w:w="3258"/>
      </w:tblGrid>
      <w:tr w:rsidR="00382BF0" w:rsidTr="0008345C">
        <w:tc>
          <w:tcPr>
            <w:tcW w:w="9576" w:type="dxa"/>
            <w:gridSpan w:val="5"/>
            <w:tcBorders>
              <w:bottom w:val="single" w:sz="4" w:space="0" w:color="auto"/>
            </w:tcBorders>
            <w:shd w:val="clear" w:color="auto" w:fill="DDEFF7"/>
          </w:tcPr>
          <w:p w:rsidR="00382BF0" w:rsidRPr="004C2CCA" w:rsidRDefault="00382BF0" w:rsidP="004C2CCA">
            <w:pPr>
              <w:spacing w:after="0"/>
              <w:rPr>
                <w:b/>
              </w:rPr>
            </w:pPr>
            <w:r w:rsidRPr="004C2CCA">
              <w:rPr>
                <w:b/>
              </w:rPr>
              <w:t>1.    Installation related questions</w:t>
            </w:r>
            <w:r w:rsidR="004C2CCA" w:rsidRPr="004C2CCA">
              <w:rPr>
                <w:b/>
              </w:rPr>
              <w:t>:</w:t>
            </w:r>
            <w:r w:rsidRPr="004C2CCA">
              <w:rPr>
                <w:b/>
              </w:rPr>
              <w:t xml:space="preserve"> </w:t>
            </w:r>
          </w:p>
        </w:tc>
      </w:tr>
      <w:tr w:rsidR="0008345C" w:rsidRPr="00F514FC" w:rsidTr="0008345C">
        <w:trPr>
          <w:trHeight w:hRule="exact" w:val="640"/>
        </w:trPr>
        <w:tc>
          <w:tcPr>
            <w:tcW w:w="2579" w:type="dxa"/>
          </w:tcPr>
          <w:p w:rsidR="0008345C" w:rsidRPr="00F514FC" w:rsidRDefault="0008345C" w:rsidP="00D86D72">
            <w:pPr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Requested Information</w:t>
            </w:r>
          </w:p>
        </w:tc>
        <w:tc>
          <w:tcPr>
            <w:tcW w:w="3739" w:type="dxa"/>
            <w:gridSpan w:val="3"/>
          </w:tcPr>
          <w:p w:rsidR="0008345C" w:rsidRPr="00F514FC" w:rsidRDefault="00C36910" w:rsidP="00D86D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Range or MKS Available Options</w:t>
            </w:r>
          </w:p>
        </w:tc>
        <w:tc>
          <w:tcPr>
            <w:tcW w:w="3258" w:type="dxa"/>
          </w:tcPr>
          <w:p w:rsidR="0008345C" w:rsidRPr="00F514FC" w:rsidRDefault="0008345C" w:rsidP="00D86D72">
            <w:pPr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Additional Notes</w:t>
            </w:r>
          </w:p>
        </w:tc>
      </w:tr>
      <w:tr w:rsidR="0008345C" w:rsidRPr="00F514FC" w:rsidTr="0008345C">
        <w:trPr>
          <w:trHeight w:hRule="exact" w:val="720"/>
        </w:trPr>
        <w:tc>
          <w:tcPr>
            <w:tcW w:w="2579" w:type="dxa"/>
          </w:tcPr>
          <w:p w:rsidR="0008345C" w:rsidRPr="00F514FC" w:rsidRDefault="0008345C" w:rsidP="00D32D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Ambient temperature        </w:t>
            </w:r>
            <w:sdt>
              <w:sdtPr>
                <w:id w:val="-46758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DA8" w:rsidRPr="00B85FFC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D32DA8">
              <w:rPr>
                <w:rFonts w:ascii="Arial" w:hAnsi="Arial" w:cs="Arial"/>
                <w:sz w:val="20"/>
                <w:szCs w:val="20"/>
              </w:rPr>
              <w:t xml:space="preserve">F   or   </w:t>
            </w:r>
            <w:sdt>
              <w:sdtPr>
                <w:id w:val="-139581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DA8">
              <w:t xml:space="preserve"> </w:t>
            </w:r>
            <w:r w:rsidR="00D32DA8" w:rsidRPr="00B85FFC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="00D32DA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129" w:type="dxa"/>
          </w:tcPr>
          <w:p w:rsidR="0008345C" w:rsidRPr="00F514FC" w:rsidRDefault="0008345C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Minimum</w:t>
            </w:r>
          </w:p>
        </w:tc>
        <w:tc>
          <w:tcPr>
            <w:tcW w:w="1350" w:type="dxa"/>
          </w:tcPr>
          <w:p w:rsidR="0008345C" w:rsidRPr="00F514FC" w:rsidRDefault="0008345C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Nominal</w:t>
            </w:r>
          </w:p>
        </w:tc>
        <w:tc>
          <w:tcPr>
            <w:tcW w:w="1260" w:type="dxa"/>
          </w:tcPr>
          <w:p w:rsidR="0008345C" w:rsidRPr="00F514FC" w:rsidRDefault="0008345C" w:rsidP="00D86D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Maximum</w:t>
            </w:r>
          </w:p>
        </w:tc>
        <w:tc>
          <w:tcPr>
            <w:tcW w:w="3258" w:type="dxa"/>
          </w:tcPr>
          <w:p w:rsidR="0008345C" w:rsidRPr="00F514FC" w:rsidRDefault="0008345C" w:rsidP="00D8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105" w:rsidRPr="00F514FC" w:rsidTr="00B85105">
        <w:trPr>
          <w:trHeight w:hRule="exact" w:val="622"/>
        </w:trPr>
        <w:tc>
          <w:tcPr>
            <w:tcW w:w="2579" w:type="dxa"/>
          </w:tcPr>
          <w:p w:rsidR="00B85105" w:rsidRDefault="00B85105" w:rsidP="00B85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Ambient humidity        </w:t>
            </w:r>
          </w:p>
        </w:tc>
        <w:tc>
          <w:tcPr>
            <w:tcW w:w="6997" w:type="dxa"/>
            <w:gridSpan w:val="4"/>
          </w:tcPr>
          <w:p w:rsidR="00B85105" w:rsidRPr="00F514FC" w:rsidRDefault="00B85105" w:rsidP="00B56A46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%RH = </w:t>
            </w:r>
            <w:r w:rsidRPr="00732077">
              <w:rPr>
                <w:u w:val="single"/>
              </w:rPr>
              <w:t>___</w:t>
            </w:r>
          </w:p>
        </w:tc>
      </w:tr>
      <w:tr w:rsidR="0008345C" w:rsidRPr="00F514FC" w:rsidTr="00504AEE">
        <w:trPr>
          <w:trHeight w:hRule="exact" w:val="838"/>
        </w:trPr>
        <w:tc>
          <w:tcPr>
            <w:tcW w:w="2579" w:type="dxa"/>
          </w:tcPr>
          <w:p w:rsidR="0008345C" w:rsidRPr="00F514FC" w:rsidRDefault="0008345C" w:rsidP="00D86D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will the analyzer be housed?</w:t>
            </w:r>
          </w:p>
        </w:tc>
        <w:tc>
          <w:tcPr>
            <w:tcW w:w="6997" w:type="dxa"/>
            <w:gridSpan w:val="4"/>
          </w:tcPr>
          <w:p w:rsidR="00C36910" w:rsidRDefault="00C36910" w:rsidP="00C36910">
            <w:pPr>
              <w:spacing w:after="0"/>
              <w:contextualSpacing/>
            </w:pPr>
            <w:r>
              <w:t>TYPE HERE</w:t>
            </w:r>
          </w:p>
          <w:p w:rsidR="00504AEE" w:rsidRPr="00504AEE" w:rsidRDefault="00504AEE" w:rsidP="00504AEE">
            <w:pPr>
              <w:spacing w:after="0"/>
              <w:rPr>
                <w:rFonts w:ascii="Arial" w:hAnsi="Arial" w:cs="Arial"/>
                <w:sz w:val="18"/>
              </w:rPr>
            </w:pPr>
          </w:p>
          <w:p w:rsidR="0008345C" w:rsidRPr="00F514FC" w:rsidRDefault="00504AEE" w:rsidP="00504AE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18"/>
              </w:rPr>
              <w:t>Example: Climate controlled shelter, environmental shelter, open air, etc.</w:t>
            </w:r>
          </w:p>
        </w:tc>
      </w:tr>
      <w:tr w:rsidR="0008345C" w:rsidRPr="00F514FC" w:rsidTr="00B85105">
        <w:trPr>
          <w:trHeight w:hRule="exact" w:val="892"/>
        </w:trPr>
        <w:tc>
          <w:tcPr>
            <w:tcW w:w="2579" w:type="dxa"/>
          </w:tcPr>
          <w:p w:rsidR="00B85105" w:rsidRDefault="0008345C" w:rsidP="00B85105">
            <w:pPr>
              <w:spacing w:after="0"/>
            </w:pPr>
            <w:r w:rsidRPr="00AD4E3D">
              <w:t xml:space="preserve">Is </w:t>
            </w:r>
            <w:r>
              <w:t>the area</w:t>
            </w:r>
            <w:r w:rsidRPr="00AD4E3D">
              <w:t xml:space="preserve"> Climate Controlled? </w:t>
            </w:r>
          </w:p>
          <w:p w:rsidR="0008345C" w:rsidRDefault="00605FBF" w:rsidP="0008345C">
            <w:sdt>
              <w:sdtPr>
                <w:id w:val="208826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DA8">
              <w:t xml:space="preserve">   YES</w:t>
            </w:r>
            <w:r w:rsidR="00B85105">
              <w:rPr>
                <w:rFonts w:ascii="Arial" w:hAnsi="Arial" w:cs="Arial"/>
                <w:sz w:val="20"/>
                <w:szCs w:val="20"/>
              </w:rPr>
              <w:t xml:space="preserve">  or     </w:t>
            </w:r>
            <w:r w:rsidR="00D32DA8">
              <w:t xml:space="preserve"> </w:t>
            </w:r>
            <w:sdt>
              <w:sdtPr>
                <w:id w:val="-318813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DA8">
              <w:t xml:space="preserve">   NO</w:t>
            </w:r>
          </w:p>
          <w:p w:rsidR="00B85105" w:rsidRPr="00F514FC" w:rsidRDefault="00B85105" w:rsidP="000834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7" w:type="dxa"/>
            <w:gridSpan w:val="4"/>
          </w:tcPr>
          <w:p w:rsidR="00C36910" w:rsidRDefault="00C36910" w:rsidP="00C36910">
            <w:pPr>
              <w:spacing w:after="0"/>
              <w:contextualSpacing/>
            </w:pPr>
            <w:r>
              <w:t>TYPE HERE</w:t>
            </w:r>
          </w:p>
          <w:p w:rsidR="00B85105" w:rsidRDefault="00B85105" w:rsidP="00504AEE">
            <w:pPr>
              <w:spacing w:after="0"/>
              <w:rPr>
                <w:rFonts w:ascii="Arial" w:hAnsi="Arial" w:cs="Arial"/>
                <w:color w:val="808080"/>
                <w:sz w:val="18"/>
              </w:rPr>
            </w:pPr>
          </w:p>
          <w:p w:rsidR="0008345C" w:rsidRPr="00B85105" w:rsidRDefault="00B85105" w:rsidP="00B85105">
            <w:pPr>
              <w:spacing w:after="0" w:line="240" w:lineRule="auto"/>
              <w:rPr>
                <w:rFonts w:ascii="Arial" w:hAnsi="Arial" w:cs="Arial"/>
                <w:color w:val="808080"/>
                <w:sz w:val="18"/>
              </w:rPr>
            </w:pPr>
            <w:r w:rsidRPr="00B85105">
              <w:rPr>
                <w:rFonts w:ascii="Arial" w:hAnsi="Arial" w:cs="Arial"/>
                <w:color w:val="808080"/>
                <w:sz w:val="18"/>
              </w:rPr>
              <w:t>If NO, any extreme conditions? (Humidity, vibration, direct sunlight, etc.)</w:t>
            </w:r>
          </w:p>
        </w:tc>
      </w:tr>
      <w:tr w:rsidR="00504AEE" w:rsidRPr="00F514FC" w:rsidTr="000571EE">
        <w:trPr>
          <w:trHeight w:hRule="exact" w:val="1108"/>
        </w:trPr>
        <w:tc>
          <w:tcPr>
            <w:tcW w:w="2579" w:type="dxa"/>
          </w:tcPr>
          <w:p w:rsidR="00504AEE" w:rsidRPr="00F514FC" w:rsidRDefault="00504AEE" w:rsidP="00D86D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Analyzer voltage requirement</w:t>
            </w:r>
          </w:p>
        </w:tc>
        <w:tc>
          <w:tcPr>
            <w:tcW w:w="6997" w:type="dxa"/>
            <w:gridSpan w:val="4"/>
          </w:tcPr>
          <w:p w:rsidR="00504AEE" w:rsidRDefault="00605FBF" w:rsidP="00504AEE">
            <w:pPr>
              <w:spacing w:after="0" w:line="240" w:lineRule="auto"/>
              <w:rPr>
                <w:noProof/>
              </w:rPr>
            </w:pPr>
            <w:sdt>
              <w:sdtPr>
                <w:id w:val="-84239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AEE">
              <w:rPr>
                <w:noProof/>
              </w:rPr>
              <w:t xml:space="preserve">   120V / 60Hz       </w:t>
            </w:r>
            <w:sdt>
              <w:sdtPr>
                <w:id w:val="92531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9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AEE">
              <w:rPr>
                <w:noProof/>
              </w:rPr>
              <w:t xml:space="preserve">   220V / 50Hz        </w:t>
            </w:r>
            <w:sdt>
              <w:sdtPr>
                <w:id w:val="-3272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AEE">
              <w:rPr>
                <w:noProof/>
              </w:rPr>
              <w:t xml:space="preserve">   220V / 60Hz    </w:t>
            </w:r>
          </w:p>
          <w:p w:rsidR="00504AEE" w:rsidRDefault="00605FBF" w:rsidP="00504AEE">
            <w:pPr>
              <w:spacing w:after="0" w:line="240" w:lineRule="auto"/>
              <w:rPr>
                <w:noProof/>
              </w:rPr>
            </w:pPr>
            <w:sdt>
              <w:sdtPr>
                <w:id w:val="-139766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A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4AEE">
              <w:rPr>
                <w:noProof/>
              </w:rPr>
              <w:t xml:space="preserve">   Other? </w:t>
            </w:r>
            <w:r w:rsidR="00504AEE" w:rsidRPr="00732077">
              <w:rPr>
                <w:noProof/>
                <w:u w:val="single"/>
              </w:rPr>
              <w:t>___________</w:t>
            </w:r>
            <w:r w:rsidR="00504AEE">
              <w:rPr>
                <w:noProof/>
              </w:rPr>
              <w:t xml:space="preserve">      </w:t>
            </w:r>
          </w:p>
          <w:p w:rsidR="000571EE" w:rsidRDefault="000571EE" w:rsidP="00504AEE">
            <w:pPr>
              <w:spacing w:after="0" w:line="240" w:lineRule="auto"/>
            </w:pPr>
          </w:p>
          <w:p w:rsidR="00504AEE" w:rsidRPr="000571EE" w:rsidRDefault="000571EE" w:rsidP="000571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71EE">
              <w:rPr>
                <w:rFonts w:ascii="Arial" w:hAnsi="Arial" w:cs="Arial"/>
                <w:b/>
                <w:sz w:val="20"/>
                <w:szCs w:val="20"/>
              </w:rPr>
              <w:t>TFS ONLY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t xml:space="preserve"> </w:t>
            </w:r>
            <w:sdt>
              <w:sdtPr>
                <w:id w:val="-17238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noProof/>
              </w:rPr>
              <w:t xml:space="preserve">   24DC    </w:t>
            </w:r>
          </w:p>
          <w:p w:rsidR="000571EE" w:rsidRPr="00F514FC" w:rsidRDefault="000571EE" w:rsidP="00D8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45C" w:rsidRPr="00F514FC" w:rsidTr="00D86D72">
        <w:trPr>
          <w:trHeight w:hRule="exact" w:val="720"/>
        </w:trPr>
        <w:tc>
          <w:tcPr>
            <w:tcW w:w="2579" w:type="dxa"/>
          </w:tcPr>
          <w:p w:rsidR="0008345C" w:rsidRPr="00F514FC" w:rsidRDefault="0008345C" w:rsidP="00D86D72">
            <w:pPr>
              <w:rPr>
                <w:rFonts w:ascii="Arial" w:hAnsi="Arial" w:cs="Arial"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Other information?</w:t>
            </w:r>
          </w:p>
        </w:tc>
        <w:tc>
          <w:tcPr>
            <w:tcW w:w="6997" w:type="dxa"/>
            <w:gridSpan w:val="4"/>
          </w:tcPr>
          <w:p w:rsidR="0008345C" w:rsidRPr="00F514FC" w:rsidRDefault="0008345C" w:rsidP="00D8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2BF0" w:rsidRDefault="00382BF0" w:rsidP="00382BF0">
      <w:pPr>
        <w:spacing w:after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140"/>
        <w:gridCol w:w="2838"/>
      </w:tblGrid>
      <w:tr w:rsidR="00A13AF1" w:rsidTr="00A13AF1">
        <w:trPr>
          <w:trHeight w:val="368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DEFF7"/>
          </w:tcPr>
          <w:p w:rsidR="00A13AF1" w:rsidRPr="00E75485" w:rsidRDefault="004532E2" w:rsidP="004532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  <w:r w:rsidR="00A13AF1" w:rsidRPr="00E75485">
              <w:rPr>
                <w:b/>
              </w:rPr>
              <w:t xml:space="preserve">.   </w:t>
            </w:r>
            <w:r>
              <w:rPr>
                <w:b/>
              </w:rPr>
              <w:t>Data acquisition and interface</w:t>
            </w:r>
            <w:r w:rsidR="00A13AF1">
              <w:rPr>
                <w:b/>
              </w:rPr>
              <w:t xml:space="preserve"> </w:t>
            </w:r>
            <w:r w:rsidR="00A13AF1" w:rsidRPr="00E75485">
              <w:rPr>
                <w:b/>
              </w:rPr>
              <w:t>measurement</w:t>
            </w:r>
            <w:r>
              <w:rPr>
                <w:b/>
              </w:rPr>
              <w:t>s</w:t>
            </w:r>
          </w:p>
        </w:tc>
      </w:tr>
      <w:tr w:rsidR="00A13AF1" w:rsidRPr="00F514FC" w:rsidTr="00CD068F">
        <w:trPr>
          <w:trHeight w:hRule="exact" w:val="505"/>
        </w:trPr>
        <w:tc>
          <w:tcPr>
            <w:tcW w:w="2628" w:type="dxa"/>
            <w:vAlign w:val="center"/>
          </w:tcPr>
          <w:p w:rsidR="00A13AF1" w:rsidRPr="00F514FC" w:rsidRDefault="00A13AF1" w:rsidP="00CD068F">
            <w:pPr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Requested Information</w:t>
            </w:r>
          </w:p>
        </w:tc>
        <w:tc>
          <w:tcPr>
            <w:tcW w:w="4140" w:type="dxa"/>
            <w:vAlign w:val="center"/>
          </w:tcPr>
          <w:p w:rsidR="00A13AF1" w:rsidRPr="00F514FC" w:rsidRDefault="00C36910" w:rsidP="00CD06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MKS Available Options</w:t>
            </w:r>
          </w:p>
        </w:tc>
        <w:tc>
          <w:tcPr>
            <w:tcW w:w="2838" w:type="dxa"/>
            <w:vAlign w:val="center"/>
          </w:tcPr>
          <w:p w:rsidR="00A13AF1" w:rsidRPr="00F514FC" w:rsidRDefault="00A13AF1" w:rsidP="00CD068F">
            <w:pPr>
              <w:jc w:val="center"/>
              <w:rPr>
                <w:rFonts w:ascii="Arial" w:hAnsi="Arial" w:cs="Arial"/>
                <w:b/>
              </w:rPr>
            </w:pPr>
            <w:r w:rsidRPr="00F514FC">
              <w:rPr>
                <w:rFonts w:ascii="Arial" w:hAnsi="Arial" w:cs="Arial"/>
                <w:b/>
              </w:rPr>
              <w:t>Additional Notes</w:t>
            </w:r>
          </w:p>
        </w:tc>
      </w:tr>
      <w:tr w:rsidR="00A13AF1" w:rsidRPr="00F514FC" w:rsidTr="00D71B65">
        <w:trPr>
          <w:trHeight w:hRule="exact" w:val="1072"/>
        </w:trPr>
        <w:tc>
          <w:tcPr>
            <w:tcW w:w="2628" w:type="dxa"/>
          </w:tcPr>
          <w:p w:rsidR="00A13AF1" w:rsidRPr="00F514FC" w:rsidRDefault="00A13AF1" w:rsidP="00DF6835">
            <w:pPr>
              <w:rPr>
                <w:rFonts w:ascii="Arial" w:hAnsi="Arial" w:cs="Arial"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Desired measurement rate?</w:t>
            </w:r>
          </w:p>
        </w:tc>
        <w:tc>
          <w:tcPr>
            <w:tcW w:w="4140" w:type="dxa"/>
          </w:tcPr>
          <w:p w:rsidR="00D32DA8" w:rsidRDefault="00605FBF" w:rsidP="00D86D72">
            <w:pPr>
              <w:spacing w:after="0"/>
            </w:pPr>
            <w:sdt>
              <w:sdtPr>
                <w:id w:val="100247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68F">
              <w:t xml:space="preserve">  </w:t>
            </w:r>
            <w:r w:rsidR="00A13AF1">
              <w:t>5 Hz (20</w:t>
            </w:r>
            <w:r w:rsidR="00DF6835">
              <w:t xml:space="preserve">0 </w:t>
            </w:r>
            <w:r w:rsidR="00A13AF1">
              <w:t>msec</w:t>
            </w:r>
            <w:r w:rsidR="00D32DA8">
              <w:t xml:space="preserve">)  </w:t>
            </w:r>
            <w:r w:rsidR="00A13AF1">
              <w:t xml:space="preserve"> </w:t>
            </w:r>
            <w:sdt>
              <w:sdtPr>
                <w:id w:val="309756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A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AF1">
              <w:t xml:space="preserve">  1 HZ (1sec)                </w:t>
            </w:r>
            <w:sdt>
              <w:sdtPr>
                <w:id w:val="84930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AF1" w:rsidRPr="00846F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AF1" w:rsidRPr="00846F52">
              <w:t xml:space="preserve">  </w:t>
            </w:r>
            <w:r w:rsidR="00D32DA8">
              <w:t>5</w:t>
            </w:r>
            <w:r w:rsidR="00A13AF1" w:rsidRPr="00846F52">
              <w:t xml:space="preserve"> sec</w:t>
            </w:r>
            <w:r w:rsidR="00A13AF1">
              <w:t xml:space="preserve">     </w:t>
            </w:r>
            <w:sdt>
              <w:sdtPr>
                <w:id w:val="-20436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A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AF1">
              <w:t xml:space="preserve">  </w:t>
            </w:r>
            <w:r w:rsidR="00D32DA8">
              <w:t>30</w:t>
            </w:r>
            <w:r w:rsidR="00A13AF1">
              <w:t xml:space="preserve"> sec     </w:t>
            </w:r>
            <w:sdt>
              <w:sdtPr>
                <w:id w:val="-151352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AF1" w:rsidRPr="00846F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3AF1" w:rsidRPr="00846F52">
              <w:t xml:space="preserve">  </w:t>
            </w:r>
            <w:r w:rsidR="00A13AF1">
              <w:t>60</w:t>
            </w:r>
            <w:r w:rsidR="00A13AF1" w:rsidRPr="00846F52">
              <w:t xml:space="preserve"> sec</w:t>
            </w:r>
          </w:p>
          <w:p w:rsidR="00A13AF1" w:rsidRDefault="00605FBF" w:rsidP="00D86D72">
            <w:pPr>
              <w:spacing w:after="0"/>
            </w:pPr>
            <w:sdt>
              <w:sdtPr>
                <w:id w:val="197871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DA8" w:rsidRPr="00846F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DA8" w:rsidRPr="00846F52">
              <w:t xml:space="preserve">  </w:t>
            </w:r>
            <w:r w:rsidR="00D32DA8">
              <w:t xml:space="preserve">Other (specify) </w:t>
            </w:r>
            <w:r w:rsidR="00D32DA8" w:rsidRPr="00732077">
              <w:rPr>
                <w:u w:val="single"/>
              </w:rPr>
              <w:t>________</w:t>
            </w:r>
          </w:p>
        </w:tc>
        <w:tc>
          <w:tcPr>
            <w:tcW w:w="2838" w:type="dxa"/>
          </w:tcPr>
          <w:p w:rsidR="00A13AF1" w:rsidRDefault="00A13AF1" w:rsidP="00D86D72">
            <w:pPr>
              <w:spacing w:after="0"/>
            </w:pPr>
          </w:p>
        </w:tc>
      </w:tr>
      <w:tr w:rsidR="00A13AF1" w:rsidRPr="00F514FC" w:rsidTr="00632240">
        <w:trPr>
          <w:trHeight w:hRule="exact" w:val="955"/>
        </w:trPr>
        <w:tc>
          <w:tcPr>
            <w:tcW w:w="2628" w:type="dxa"/>
          </w:tcPr>
          <w:p w:rsidR="00A13AF1" w:rsidRPr="00F514FC" w:rsidRDefault="00A13AF1" w:rsidP="00632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Desired data </w:t>
            </w:r>
            <w:r w:rsidR="00632240">
              <w:rPr>
                <w:rFonts w:ascii="Arial" w:hAnsi="Arial" w:cs="Arial"/>
                <w:sz w:val="20"/>
                <w:szCs w:val="20"/>
              </w:rPr>
              <w:t xml:space="preserve">OUTPUT </w:t>
            </w:r>
            <w:r>
              <w:rPr>
                <w:rFonts w:ascii="Arial" w:hAnsi="Arial" w:cs="Arial"/>
                <w:sz w:val="20"/>
                <w:szCs w:val="20"/>
              </w:rPr>
              <w:t>interface and protocol</w:t>
            </w:r>
            <w:r w:rsidR="00632240">
              <w:rPr>
                <w:rFonts w:ascii="Arial" w:hAnsi="Arial" w:cs="Arial"/>
                <w:sz w:val="20"/>
                <w:szCs w:val="20"/>
              </w:rPr>
              <w:t xml:space="preserve"> (TFS ONLY)</w:t>
            </w:r>
          </w:p>
        </w:tc>
        <w:tc>
          <w:tcPr>
            <w:tcW w:w="4140" w:type="dxa"/>
          </w:tcPr>
          <w:p w:rsidR="00D71B65" w:rsidRDefault="00605FBF" w:rsidP="00D71B65">
            <w:pPr>
              <w:spacing w:after="0" w:line="240" w:lineRule="auto"/>
              <w:rPr>
                <w:noProof/>
              </w:rPr>
            </w:pPr>
            <w:sdt>
              <w:sdtPr>
                <w:id w:val="-100142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1B65">
              <w:rPr>
                <w:noProof/>
              </w:rPr>
              <w:t xml:space="preserve">   </w:t>
            </w:r>
            <w:r w:rsidR="00D71B65">
              <w:t>Analog/Digital I/Os</w:t>
            </w:r>
            <w:r w:rsidR="00D71B65">
              <w:rPr>
                <w:noProof/>
              </w:rPr>
              <w:t xml:space="preserve">   </w:t>
            </w:r>
          </w:p>
          <w:p w:rsidR="007B1E6D" w:rsidRDefault="00605FBF" w:rsidP="007B1E6D">
            <w:pPr>
              <w:spacing w:after="0"/>
            </w:pPr>
            <w:sdt>
              <w:sdtPr>
                <w:id w:val="193864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1B65">
              <w:rPr>
                <w:noProof/>
              </w:rPr>
              <w:t xml:space="preserve">   </w:t>
            </w:r>
            <w:r w:rsidR="00D71B65">
              <w:t xml:space="preserve">OPC            </w:t>
            </w:r>
            <w:r w:rsidR="00D71B65" w:rsidRPr="005529B5">
              <w:rPr>
                <w:sz w:val="16"/>
                <w:szCs w:val="16"/>
              </w:rPr>
              <w:t xml:space="preserve">  </w:t>
            </w:r>
            <w:r w:rsidR="00D71B65">
              <w:t xml:space="preserve">   </w:t>
            </w:r>
            <w:sdt>
              <w:sdtPr>
                <w:id w:val="49245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B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1B65">
              <w:rPr>
                <w:noProof/>
              </w:rPr>
              <w:t xml:space="preserve">   </w:t>
            </w:r>
            <w:r w:rsidR="00D71B65">
              <w:t xml:space="preserve">MODBUS      </w:t>
            </w:r>
          </w:p>
          <w:p w:rsidR="00D71B65" w:rsidRDefault="00605FBF" w:rsidP="007B1E6D">
            <w:pPr>
              <w:spacing w:after="0"/>
            </w:pPr>
            <w:sdt>
              <w:sdtPr>
                <w:id w:val="-169807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1E6D">
              <w:rPr>
                <w:noProof/>
              </w:rPr>
              <w:t xml:space="preserve">   </w:t>
            </w:r>
            <w:r w:rsidR="007B1E6D">
              <w:t xml:space="preserve">OTHER           </w:t>
            </w:r>
            <w:r w:rsidR="007B1E6D" w:rsidRPr="005529B5">
              <w:rPr>
                <w:sz w:val="16"/>
                <w:szCs w:val="16"/>
              </w:rPr>
              <w:t xml:space="preserve">  </w:t>
            </w:r>
            <w:r w:rsidR="007B1E6D">
              <w:t xml:space="preserve">   </w:t>
            </w:r>
            <w:r w:rsidR="00D71B65">
              <w:t xml:space="preserve">      </w:t>
            </w:r>
            <w:r w:rsidR="00D71B65" w:rsidRPr="005529B5">
              <w:rPr>
                <w:sz w:val="16"/>
                <w:szCs w:val="16"/>
              </w:rPr>
              <w:t xml:space="preserve">  </w:t>
            </w:r>
            <w:r w:rsidR="00D71B65">
              <w:t xml:space="preserve">   </w:t>
            </w:r>
          </w:p>
        </w:tc>
        <w:tc>
          <w:tcPr>
            <w:tcW w:w="2838" w:type="dxa"/>
          </w:tcPr>
          <w:p w:rsidR="00A13AF1" w:rsidRDefault="00A13AF1" w:rsidP="00D86D72">
            <w:pPr>
              <w:spacing w:after="0"/>
            </w:pPr>
          </w:p>
        </w:tc>
      </w:tr>
      <w:tr w:rsidR="00632240" w:rsidRPr="00F514FC" w:rsidTr="00632240">
        <w:trPr>
          <w:trHeight w:hRule="exact" w:val="982"/>
        </w:trPr>
        <w:tc>
          <w:tcPr>
            <w:tcW w:w="2628" w:type="dxa"/>
          </w:tcPr>
          <w:p w:rsidR="00632240" w:rsidRPr="00F514FC" w:rsidRDefault="000E27BE" w:rsidP="006322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Desired data INPUT/OUTPUT </w:t>
            </w:r>
            <w:r w:rsidR="00632240">
              <w:rPr>
                <w:rFonts w:ascii="Arial" w:hAnsi="Arial" w:cs="Arial"/>
                <w:sz w:val="20"/>
                <w:szCs w:val="20"/>
              </w:rPr>
              <w:t>interface and protocol (FTIR ONLY)</w:t>
            </w:r>
          </w:p>
        </w:tc>
        <w:tc>
          <w:tcPr>
            <w:tcW w:w="4140" w:type="dxa"/>
          </w:tcPr>
          <w:p w:rsidR="00632240" w:rsidRDefault="00605FBF" w:rsidP="00D86D72">
            <w:pPr>
              <w:spacing w:after="0" w:line="240" w:lineRule="auto"/>
              <w:rPr>
                <w:noProof/>
              </w:rPr>
            </w:pPr>
            <w:sdt>
              <w:sdtPr>
                <w:id w:val="-175511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240">
              <w:rPr>
                <w:noProof/>
              </w:rPr>
              <w:t xml:space="preserve">   </w:t>
            </w:r>
            <w:r w:rsidR="00632240">
              <w:t>AK Protocol</w:t>
            </w:r>
            <w:r w:rsidR="00632240">
              <w:rPr>
                <w:noProof/>
              </w:rPr>
              <w:t xml:space="preserve">   </w:t>
            </w:r>
            <w:sdt>
              <w:sdtPr>
                <w:id w:val="-17326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240">
              <w:rPr>
                <w:noProof/>
              </w:rPr>
              <w:t xml:space="preserve">   </w:t>
            </w:r>
            <w:r w:rsidR="00632240">
              <w:t>Analog/Digital I/Os</w:t>
            </w:r>
            <w:r w:rsidR="00632240">
              <w:rPr>
                <w:noProof/>
              </w:rPr>
              <w:t xml:space="preserve">   </w:t>
            </w:r>
          </w:p>
          <w:p w:rsidR="00632240" w:rsidRDefault="00605FBF" w:rsidP="00D86D72">
            <w:pPr>
              <w:spacing w:after="0"/>
            </w:pPr>
            <w:sdt>
              <w:sdtPr>
                <w:id w:val="-211859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240">
              <w:rPr>
                <w:noProof/>
              </w:rPr>
              <w:t xml:space="preserve">   </w:t>
            </w:r>
            <w:r w:rsidR="00632240">
              <w:t xml:space="preserve">OPC            </w:t>
            </w:r>
            <w:r w:rsidR="00632240" w:rsidRPr="005529B5">
              <w:rPr>
                <w:sz w:val="16"/>
                <w:szCs w:val="16"/>
              </w:rPr>
              <w:t xml:space="preserve">  </w:t>
            </w:r>
            <w:r w:rsidR="00632240">
              <w:t xml:space="preserve">   </w:t>
            </w:r>
            <w:sdt>
              <w:sdtPr>
                <w:id w:val="86926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240">
              <w:rPr>
                <w:noProof/>
              </w:rPr>
              <w:t xml:space="preserve">   </w:t>
            </w:r>
            <w:r w:rsidR="00632240">
              <w:t>Toolweb (free)</w:t>
            </w:r>
          </w:p>
          <w:p w:rsidR="00632240" w:rsidRDefault="00605FBF" w:rsidP="00D86D72">
            <w:pPr>
              <w:spacing w:after="0"/>
            </w:pPr>
            <w:sdt>
              <w:sdtPr>
                <w:id w:val="20275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240">
              <w:rPr>
                <w:noProof/>
              </w:rPr>
              <w:t xml:space="preserve">   </w:t>
            </w:r>
            <w:r w:rsidR="00632240">
              <w:t xml:space="preserve">MODBUS            </w:t>
            </w:r>
            <w:r w:rsidR="00632240" w:rsidRPr="005529B5">
              <w:rPr>
                <w:sz w:val="16"/>
                <w:szCs w:val="16"/>
              </w:rPr>
              <w:t xml:space="preserve">  </w:t>
            </w:r>
            <w:r w:rsidR="00632240">
              <w:t xml:space="preserve">   </w:t>
            </w:r>
          </w:p>
        </w:tc>
        <w:tc>
          <w:tcPr>
            <w:tcW w:w="2838" w:type="dxa"/>
          </w:tcPr>
          <w:p w:rsidR="00632240" w:rsidRPr="00F514FC" w:rsidRDefault="00632240" w:rsidP="00D8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240" w:rsidRPr="00F514FC" w:rsidTr="00D71B65">
        <w:trPr>
          <w:trHeight w:hRule="exact" w:val="820"/>
        </w:trPr>
        <w:tc>
          <w:tcPr>
            <w:tcW w:w="2628" w:type="dxa"/>
          </w:tcPr>
          <w:p w:rsidR="00632240" w:rsidRPr="00F514FC" w:rsidRDefault="00632240" w:rsidP="00D86D72">
            <w:pPr>
              <w:rPr>
                <w:rFonts w:ascii="Arial" w:hAnsi="Arial" w:cs="Arial"/>
                <w:sz w:val="20"/>
                <w:szCs w:val="20"/>
              </w:rPr>
            </w:pPr>
            <w:r w:rsidRPr="00F514FC">
              <w:rPr>
                <w:rFonts w:ascii="Arial" w:hAnsi="Arial" w:cs="Arial"/>
                <w:sz w:val="20"/>
                <w:szCs w:val="20"/>
              </w:rPr>
              <w:t>Other information?</w:t>
            </w:r>
          </w:p>
        </w:tc>
        <w:tc>
          <w:tcPr>
            <w:tcW w:w="4140" w:type="dxa"/>
          </w:tcPr>
          <w:p w:rsidR="00632240" w:rsidRPr="00F514FC" w:rsidRDefault="00632240" w:rsidP="00D86D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8" w:type="dxa"/>
          </w:tcPr>
          <w:p w:rsidR="00632240" w:rsidRPr="00F514FC" w:rsidRDefault="00632240" w:rsidP="00D86D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7584" w:rsidRDefault="008C7584" w:rsidP="00232523">
      <w:pPr>
        <w:pStyle w:val="Heading2"/>
        <w:jc w:val="left"/>
        <w:rPr>
          <w:color w:val="auto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261E09" w:rsidTr="00F66747">
        <w:tc>
          <w:tcPr>
            <w:tcW w:w="9576" w:type="dxa"/>
            <w:shd w:val="clear" w:color="auto" w:fill="DDEFF7"/>
          </w:tcPr>
          <w:p w:rsidR="00261E09" w:rsidRDefault="00F66747" w:rsidP="00C36910">
            <w:pPr>
              <w:spacing w:after="0" w:line="240" w:lineRule="auto"/>
            </w:pPr>
            <w:r>
              <w:rPr>
                <w:b/>
              </w:rPr>
              <w:t>3</w:t>
            </w:r>
            <w:r w:rsidR="00261E09" w:rsidRPr="008C7584">
              <w:rPr>
                <w:b/>
              </w:rPr>
              <w:t>.</w:t>
            </w:r>
            <w:r w:rsidR="00261E09" w:rsidRPr="001F1B75">
              <w:t xml:space="preserve">    </w:t>
            </w:r>
            <w:r w:rsidR="001C3074">
              <w:rPr>
                <w:b/>
              </w:rPr>
              <w:t>Hazardous Area</w:t>
            </w:r>
            <w:r w:rsidR="00FA1897">
              <w:rPr>
                <w:b/>
              </w:rPr>
              <w:t xml:space="preserve"> </w:t>
            </w:r>
            <w:r w:rsidR="001C3074">
              <w:rPr>
                <w:b/>
              </w:rPr>
              <w:t xml:space="preserve"> Classification</w:t>
            </w:r>
            <w:r w:rsidR="00261E09" w:rsidRPr="00703EC2">
              <w:rPr>
                <w:b/>
              </w:rPr>
              <w:t>:</w:t>
            </w:r>
          </w:p>
        </w:tc>
      </w:tr>
      <w:tr w:rsidR="00F66747" w:rsidTr="00F66747">
        <w:trPr>
          <w:trHeight w:val="773"/>
        </w:trPr>
        <w:tc>
          <w:tcPr>
            <w:tcW w:w="9576" w:type="dxa"/>
          </w:tcPr>
          <w:p w:rsidR="00F66747" w:rsidRDefault="00605FBF" w:rsidP="00F66747">
            <w:pPr>
              <w:spacing w:after="0" w:line="240" w:lineRule="auto"/>
              <w:ind w:left="360"/>
              <w:rPr>
                <w:noProof/>
              </w:rPr>
            </w:pPr>
            <w:sdt>
              <w:sdtPr>
                <w:rPr>
                  <w:rFonts w:ascii="MS Gothic" w:eastAsia="MS Gothic" w:hAnsi="MS Gothic"/>
                </w:rPr>
                <w:id w:val="-200435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6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747">
              <w:rPr>
                <w:noProof/>
              </w:rPr>
              <w:t xml:space="preserve">   </w:t>
            </w:r>
            <w:r w:rsidR="00F66747" w:rsidRPr="00F66747">
              <w:t>CSA Class1 Div1</w:t>
            </w:r>
            <w:r w:rsidR="00F66747">
              <w:t xml:space="preserve">       </w:t>
            </w:r>
            <w:sdt>
              <w:sdtPr>
                <w:rPr>
                  <w:rFonts w:ascii="MS Gothic" w:eastAsia="MS Gothic" w:hAnsi="MS Gothic"/>
                </w:rPr>
                <w:id w:val="160136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47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747">
              <w:t xml:space="preserve">   CSA Class1 Div2      </w:t>
            </w:r>
            <w:sdt>
              <w:sdtPr>
                <w:rPr>
                  <w:rFonts w:ascii="MS Gothic" w:eastAsia="MS Gothic" w:hAnsi="MS Gothic"/>
                </w:rPr>
                <w:id w:val="195822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47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747">
              <w:t xml:space="preserve">    ATEX ZONE 1      </w:t>
            </w:r>
            <w:sdt>
              <w:sdtPr>
                <w:rPr>
                  <w:rFonts w:ascii="MS Gothic" w:eastAsia="MS Gothic" w:hAnsi="MS Gothic"/>
                </w:rPr>
                <w:id w:val="68370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47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747">
              <w:t xml:space="preserve">    ATEX ZONE 2     </w:t>
            </w:r>
          </w:p>
          <w:p w:rsidR="00923B5C" w:rsidRPr="00F66747" w:rsidRDefault="00605FBF" w:rsidP="00923B5C">
            <w:pPr>
              <w:spacing w:after="0" w:line="240" w:lineRule="auto"/>
              <w:ind w:left="360"/>
            </w:pPr>
            <w:sdt>
              <w:sdtPr>
                <w:rPr>
                  <w:rFonts w:ascii="MS Gothic" w:eastAsia="MS Gothic" w:hAnsi="MS Gothic"/>
                </w:rPr>
                <w:id w:val="131507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B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747">
              <w:rPr>
                <w:noProof/>
              </w:rPr>
              <w:t xml:space="preserve">   </w:t>
            </w:r>
            <w:r w:rsidR="00F66747">
              <w:rPr>
                <w:rFonts w:ascii="Arial" w:hAnsi="Arial" w:cs="Arial"/>
              </w:rPr>
              <w:t xml:space="preserve">IECEx                  </w:t>
            </w:r>
            <w:sdt>
              <w:sdtPr>
                <w:rPr>
                  <w:rFonts w:ascii="MS Gothic" w:eastAsia="MS Gothic" w:hAnsi="MS Gothic"/>
                </w:rPr>
                <w:id w:val="173482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47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747">
              <w:t xml:space="preserve">   </w:t>
            </w:r>
            <w:r w:rsidR="00F66747">
              <w:rPr>
                <w:rFonts w:ascii="Arial" w:hAnsi="Arial" w:cs="Arial"/>
              </w:rPr>
              <w:t xml:space="preserve">TIIS                     </w:t>
            </w:r>
            <w:sdt>
              <w:sdtPr>
                <w:rPr>
                  <w:rFonts w:ascii="MS Gothic" w:eastAsia="MS Gothic" w:hAnsi="MS Gothic"/>
                </w:rPr>
                <w:id w:val="169380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47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747">
              <w:t xml:space="preserve">    CE                    </w:t>
            </w:r>
            <w:r w:rsidR="00C36910">
              <w:t xml:space="preserve"> </w:t>
            </w:r>
            <w:r w:rsidR="00F66747"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46255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47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747">
              <w:t xml:space="preserve">    OTHER?____________</w:t>
            </w:r>
          </w:p>
        </w:tc>
      </w:tr>
    </w:tbl>
    <w:p w:rsidR="00261E09" w:rsidRDefault="00261E09" w:rsidP="00261E09"/>
    <w:p w:rsidR="00C36910" w:rsidRDefault="00C36910" w:rsidP="00261E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C36910" w:rsidTr="00A2537A">
        <w:tc>
          <w:tcPr>
            <w:tcW w:w="9576" w:type="dxa"/>
            <w:shd w:val="clear" w:color="auto" w:fill="DDEFF7"/>
          </w:tcPr>
          <w:p w:rsidR="00C36910" w:rsidRPr="008C7584" w:rsidRDefault="00C36910" w:rsidP="00C3691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Pr="008C7584">
              <w:rPr>
                <w:b/>
              </w:rPr>
              <w:t xml:space="preserve">.   </w:t>
            </w:r>
            <w:r>
              <w:rPr>
                <w:b/>
              </w:rPr>
              <w:t>A</w:t>
            </w:r>
            <w:r w:rsidRPr="008C7584">
              <w:rPr>
                <w:b/>
              </w:rPr>
              <w:t>ny special analyti</w:t>
            </w:r>
            <w:r>
              <w:rPr>
                <w:b/>
              </w:rPr>
              <w:t xml:space="preserve">cal or acceptance criteria </w:t>
            </w:r>
            <w:r w:rsidRPr="008C7584">
              <w:rPr>
                <w:b/>
              </w:rPr>
              <w:t>needed (e.g. specific EPA, ASTM or DIN regulations).</w:t>
            </w:r>
            <w:r w:rsidRPr="008C7584">
              <w:rPr>
                <w:b/>
              </w:rPr>
              <w:tab/>
            </w:r>
          </w:p>
        </w:tc>
      </w:tr>
      <w:tr w:rsidR="00C36910" w:rsidTr="00CD068F">
        <w:trPr>
          <w:trHeight w:val="692"/>
        </w:trPr>
        <w:tc>
          <w:tcPr>
            <w:tcW w:w="9576" w:type="dxa"/>
          </w:tcPr>
          <w:p w:rsidR="00CD068F" w:rsidRDefault="00CD068F" w:rsidP="00A2537A">
            <w:pPr>
              <w:spacing w:after="0" w:line="240" w:lineRule="auto"/>
              <w:rPr>
                <w:rFonts w:ascii="MS Gothic" w:eastAsia="MS Gothic" w:hAnsi="MS Gothic"/>
              </w:rPr>
            </w:pPr>
          </w:p>
          <w:p w:rsidR="00C36910" w:rsidRDefault="00605FBF" w:rsidP="00A2537A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/>
                </w:rPr>
                <w:id w:val="-78219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9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10">
              <w:rPr>
                <w:noProof/>
              </w:rPr>
              <w:t xml:space="preserve">   </w:t>
            </w:r>
            <w:r w:rsidR="00C36910">
              <w:rPr>
                <w:rFonts w:ascii="Arial" w:hAnsi="Arial" w:cs="Arial"/>
              </w:rPr>
              <w:t xml:space="preserve">EPA 1065/1066        </w:t>
            </w:r>
            <w:sdt>
              <w:sdtPr>
                <w:rPr>
                  <w:rFonts w:ascii="MS Gothic" w:eastAsia="MS Gothic" w:hAnsi="MS Gothic"/>
                </w:rPr>
                <w:id w:val="165341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910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10">
              <w:t xml:space="preserve">   </w:t>
            </w:r>
            <w:r w:rsidR="00C36910">
              <w:rPr>
                <w:rFonts w:ascii="Arial" w:hAnsi="Arial" w:cs="Arial"/>
              </w:rPr>
              <w:t xml:space="preserve">Euro 5, 6        </w:t>
            </w:r>
            <w:sdt>
              <w:sdtPr>
                <w:rPr>
                  <w:rFonts w:ascii="Arial" w:hAnsi="Arial" w:cs="Arial"/>
                </w:rPr>
                <w:id w:val="126264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910" w:rsidRPr="00D07E6C">
                  <w:rPr>
                    <w:rFonts w:ascii="Arial" w:hAnsi="Arial" w:cs="Arial"/>
                  </w:rPr>
                  <w:t>☐</w:t>
                </w:r>
              </w:sdtContent>
            </w:sdt>
            <w:r w:rsidR="00D07E6C">
              <w:rPr>
                <w:rFonts w:ascii="Arial" w:hAnsi="Arial" w:cs="Arial"/>
              </w:rPr>
              <w:t xml:space="preserve">  </w:t>
            </w:r>
            <w:r w:rsidR="00C36910" w:rsidRPr="00D07E6C">
              <w:rPr>
                <w:rFonts w:ascii="Arial" w:hAnsi="Arial" w:cs="Arial"/>
              </w:rPr>
              <w:t xml:space="preserve">TUV         </w:t>
            </w:r>
            <w:sdt>
              <w:sdtPr>
                <w:rPr>
                  <w:rFonts w:ascii="MS Gothic" w:eastAsia="MS Gothic" w:hAnsi="MS Gothic"/>
                </w:rPr>
                <w:id w:val="128298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910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10">
              <w:t xml:space="preserve">   </w:t>
            </w:r>
            <w:r w:rsidR="00C36910">
              <w:rPr>
                <w:rFonts w:ascii="Arial" w:hAnsi="Arial" w:cs="Arial"/>
              </w:rPr>
              <w:t>MCERTS</w:t>
            </w:r>
          </w:p>
          <w:p w:rsidR="00C36910" w:rsidRDefault="00605FBF" w:rsidP="00A2537A">
            <w:pPr>
              <w:spacing w:after="0" w:line="240" w:lineRule="auto"/>
            </w:pPr>
            <w:sdt>
              <w:sdtPr>
                <w:rPr>
                  <w:rFonts w:ascii="MS Gothic" w:eastAsia="MS Gothic" w:hAnsi="MS Gothic"/>
                </w:rPr>
                <w:id w:val="-203040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910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6910">
              <w:t xml:space="preserve">   </w:t>
            </w:r>
            <w:r w:rsidR="00C36910">
              <w:rPr>
                <w:rFonts w:ascii="Arial" w:hAnsi="Arial" w:cs="Arial"/>
              </w:rPr>
              <w:t>Other?___________________</w:t>
            </w:r>
          </w:p>
          <w:p w:rsidR="00C36910" w:rsidRDefault="00C36910" w:rsidP="00A2537A">
            <w:pPr>
              <w:spacing w:after="0" w:line="240" w:lineRule="auto"/>
            </w:pPr>
          </w:p>
        </w:tc>
      </w:tr>
    </w:tbl>
    <w:p w:rsidR="002F0F7F" w:rsidRDefault="002F0F7F" w:rsidP="00261E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66747" w:rsidTr="00D86D72">
        <w:tc>
          <w:tcPr>
            <w:tcW w:w="9576" w:type="dxa"/>
            <w:shd w:val="clear" w:color="auto" w:fill="DDEFF7"/>
          </w:tcPr>
          <w:p w:rsidR="00F66747" w:rsidRDefault="00C36910" w:rsidP="007A24A9">
            <w:pPr>
              <w:spacing w:after="0" w:line="240" w:lineRule="auto"/>
            </w:pPr>
            <w:r>
              <w:rPr>
                <w:b/>
              </w:rPr>
              <w:t>5</w:t>
            </w:r>
            <w:r w:rsidR="00F66747" w:rsidRPr="008C7584">
              <w:rPr>
                <w:b/>
              </w:rPr>
              <w:t>.</w:t>
            </w:r>
            <w:r w:rsidR="00F66747" w:rsidRPr="001F1B75">
              <w:t xml:space="preserve">    </w:t>
            </w:r>
            <w:r w:rsidR="00F66747">
              <w:rPr>
                <w:b/>
              </w:rPr>
              <w:t>TFS ONLY</w:t>
            </w:r>
            <w:r w:rsidR="007A24A9">
              <w:rPr>
                <w:b/>
              </w:rPr>
              <w:t xml:space="preserve"> Options</w:t>
            </w:r>
            <w:r w:rsidR="00F66747" w:rsidRPr="00703EC2">
              <w:rPr>
                <w:b/>
              </w:rPr>
              <w:t>:</w:t>
            </w:r>
          </w:p>
        </w:tc>
      </w:tr>
      <w:tr w:rsidR="00F66747" w:rsidTr="00D86D72">
        <w:trPr>
          <w:trHeight w:val="773"/>
        </w:trPr>
        <w:tc>
          <w:tcPr>
            <w:tcW w:w="9576" w:type="dxa"/>
          </w:tcPr>
          <w:p w:rsidR="00F66747" w:rsidRDefault="00605FBF" w:rsidP="00D86D7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/>
                </w:rPr>
                <w:id w:val="195027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47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747">
              <w:rPr>
                <w:noProof/>
              </w:rPr>
              <w:t xml:space="preserve">   </w:t>
            </w:r>
            <w:r w:rsidR="00F66747">
              <w:rPr>
                <w:rFonts w:ascii="Arial" w:hAnsi="Arial" w:cs="Arial"/>
              </w:rPr>
              <w:t>Portable (general purpose rated)</w:t>
            </w:r>
          </w:p>
          <w:p w:rsidR="00F66747" w:rsidRDefault="00605FBF" w:rsidP="00D86D72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/>
                </w:rPr>
                <w:id w:val="205218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747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747">
              <w:t xml:space="preserve">   </w:t>
            </w:r>
            <w:r w:rsidR="00F66747">
              <w:rPr>
                <w:rFonts w:ascii="Arial" w:hAnsi="Arial" w:cs="Arial"/>
              </w:rPr>
              <w:t>Rack mountable (4U general purpose rated)</w:t>
            </w:r>
          </w:p>
          <w:p w:rsidR="007A24A9" w:rsidRDefault="00605FBF" w:rsidP="00D86D72">
            <w:pPr>
              <w:spacing w:after="0" w:line="240" w:lineRule="auto"/>
              <w:ind w:left="360"/>
            </w:pPr>
            <w:sdt>
              <w:sdtPr>
                <w:rPr>
                  <w:rFonts w:ascii="MS Gothic" w:eastAsia="MS Gothic" w:hAnsi="MS Gothic"/>
                </w:rPr>
                <w:id w:val="-197729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4A9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4A9">
              <w:t xml:space="preserve">   </w:t>
            </w:r>
            <w:r w:rsidR="007A24A9">
              <w:rPr>
                <w:rFonts w:ascii="Arial" w:hAnsi="Arial" w:cs="Arial"/>
              </w:rPr>
              <w:t>SS316L low-carbon stainless steel enclosure</w:t>
            </w:r>
          </w:p>
          <w:p w:rsidR="007A24A9" w:rsidRDefault="00605FBF" w:rsidP="00D86D72">
            <w:pPr>
              <w:spacing w:after="0" w:line="240" w:lineRule="auto"/>
              <w:ind w:left="360"/>
            </w:pPr>
            <w:sdt>
              <w:sdtPr>
                <w:rPr>
                  <w:rFonts w:ascii="MS Gothic" w:eastAsia="MS Gothic" w:hAnsi="MS Gothic"/>
                </w:rPr>
                <w:id w:val="-203564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4A9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4A9">
              <w:t xml:space="preserve">   </w:t>
            </w:r>
            <w:r w:rsidR="007A24A9">
              <w:rPr>
                <w:rFonts w:ascii="Arial" w:hAnsi="Arial" w:cs="Arial"/>
              </w:rPr>
              <w:t>SS316L low-carbon stainless steel gas cell &amp; wetted parts</w:t>
            </w:r>
          </w:p>
          <w:p w:rsidR="007A24A9" w:rsidRDefault="00605FBF" w:rsidP="00D86D72">
            <w:pPr>
              <w:spacing w:after="0" w:line="240" w:lineRule="auto"/>
              <w:ind w:left="360"/>
            </w:pPr>
            <w:sdt>
              <w:sdtPr>
                <w:rPr>
                  <w:rFonts w:ascii="MS Gothic" w:eastAsia="MS Gothic" w:hAnsi="MS Gothic"/>
                </w:rPr>
                <w:id w:val="-114489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4A9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4A9">
              <w:t xml:space="preserve">   </w:t>
            </w:r>
            <w:r w:rsidR="007A24A9">
              <w:rPr>
                <w:rFonts w:ascii="Arial" w:hAnsi="Arial" w:cs="Arial"/>
              </w:rPr>
              <w:t>Stream switching</w:t>
            </w:r>
          </w:p>
          <w:p w:rsidR="007A24A9" w:rsidRDefault="00605FBF" w:rsidP="00D86D72">
            <w:pPr>
              <w:spacing w:after="0" w:line="240" w:lineRule="auto"/>
              <w:ind w:left="360"/>
            </w:pPr>
            <w:sdt>
              <w:sdtPr>
                <w:rPr>
                  <w:rFonts w:ascii="MS Gothic" w:eastAsia="MS Gothic" w:hAnsi="MS Gothic"/>
                </w:rPr>
                <w:id w:val="-136968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4A9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4A9">
              <w:t xml:space="preserve">   </w:t>
            </w:r>
            <w:r w:rsidR="007A24A9">
              <w:rPr>
                <w:rFonts w:ascii="Arial" w:hAnsi="Arial" w:cs="Arial"/>
              </w:rPr>
              <w:t>Local HMI/display</w:t>
            </w:r>
          </w:p>
          <w:p w:rsidR="007A24A9" w:rsidRDefault="00605FBF" w:rsidP="00D86D72">
            <w:pPr>
              <w:spacing w:after="0" w:line="240" w:lineRule="auto"/>
              <w:ind w:left="360"/>
            </w:pPr>
            <w:sdt>
              <w:sdtPr>
                <w:rPr>
                  <w:rFonts w:ascii="MS Gothic" w:eastAsia="MS Gothic" w:hAnsi="MS Gothic"/>
                </w:rPr>
                <w:id w:val="118964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4A9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4A9">
              <w:t xml:space="preserve">   </w:t>
            </w:r>
            <w:r w:rsidR="007A24A9">
              <w:rPr>
                <w:rFonts w:ascii="Arial" w:hAnsi="Arial" w:cs="Arial"/>
              </w:rPr>
              <w:t>Analog outputs</w:t>
            </w:r>
          </w:p>
          <w:p w:rsidR="00F66747" w:rsidRPr="00F66747" w:rsidRDefault="00605FBF" w:rsidP="007A24A9">
            <w:pPr>
              <w:spacing w:after="0" w:line="240" w:lineRule="auto"/>
              <w:ind w:left="360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/>
                </w:rPr>
                <w:id w:val="-156694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4A9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24A9">
              <w:t xml:space="preserve">   </w:t>
            </w:r>
            <w:r w:rsidR="007A24A9" w:rsidRPr="008B2450">
              <w:rPr>
                <w:rFonts w:ascii="Arial" w:hAnsi="Arial" w:cs="Arial"/>
              </w:rPr>
              <w:t>3 year total warranty package</w:t>
            </w:r>
          </w:p>
        </w:tc>
      </w:tr>
    </w:tbl>
    <w:p w:rsidR="00541894" w:rsidRPr="00541894" w:rsidRDefault="00541894" w:rsidP="00541894"/>
    <w:p w:rsidR="008C7584" w:rsidRPr="00541894" w:rsidRDefault="008C7584" w:rsidP="008C7584">
      <w:pPr>
        <w:pStyle w:val="Heading2"/>
        <w:rPr>
          <w:color w:val="auto"/>
          <w:sz w:val="40"/>
          <w:szCs w:val="40"/>
        </w:rPr>
      </w:pPr>
      <w:r w:rsidRPr="00541894">
        <w:rPr>
          <w:color w:val="auto"/>
          <w:sz w:val="40"/>
          <w:szCs w:val="40"/>
        </w:rPr>
        <w:t>OTHER REQUIREMENTS</w:t>
      </w:r>
    </w:p>
    <w:p w:rsidR="008C7584" w:rsidRDefault="008C7584" w:rsidP="008C7584">
      <w:pPr>
        <w:spacing w:after="0" w:line="240" w:lineRule="auto"/>
      </w:pPr>
    </w:p>
    <w:p w:rsidR="008C7584" w:rsidRDefault="008C7584" w:rsidP="008C758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C7584" w:rsidTr="008C7584">
        <w:tc>
          <w:tcPr>
            <w:tcW w:w="9576" w:type="dxa"/>
            <w:shd w:val="clear" w:color="auto" w:fill="DDEFF7"/>
          </w:tcPr>
          <w:p w:rsidR="008C7584" w:rsidRPr="008C7584" w:rsidRDefault="00C36910" w:rsidP="008C75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8C7584" w:rsidRPr="008C7584">
              <w:rPr>
                <w:b/>
              </w:rPr>
              <w:t xml:space="preserve">.   </w:t>
            </w:r>
            <w:r w:rsidR="00DF5F08" w:rsidRPr="00DF5F08">
              <w:rPr>
                <w:b/>
              </w:rPr>
              <w:t xml:space="preserve">What </w:t>
            </w:r>
            <w:r w:rsidR="00DF5F08">
              <w:rPr>
                <w:b/>
              </w:rPr>
              <w:t>is the timeframe for a solution or analyzer</w:t>
            </w:r>
            <w:r w:rsidR="00DF5F08" w:rsidRPr="00DF5F08">
              <w:rPr>
                <w:b/>
              </w:rPr>
              <w:t xml:space="preserve"> (i.e. now, 3</w:t>
            </w:r>
            <w:r w:rsidR="0042717E">
              <w:rPr>
                <w:b/>
              </w:rPr>
              <w:t xml:space="preserve"> </w:t>
            </w:r>
            <w:r w:rsidR="00DF5F08" w:rsidRPr="00DF5F08">
              <w:rPr>
                <w:b/>
              </w:rPr>
              <w:t>months, 6</w:t>
            </w:r>
            <w:r w:rsidR="0042717E">
              <w:rPr>
                <w:b/>
              </w:rPr>
              <w:t xml:space="preserve"> </w:t>
            </w:r>
            <w:r w:rsidR="00DF5F08" w:rsidRPr="00DF5F08">
              <w:rPr>
                <w:b/>
              </w:rPr>
              <w:t>months, 1+ year)</w:t>
            </w:r>
          </w:p>
        </w:tc>
      </w:tr>
      <w:tr w:rsidR="008C7584" w:rsidTr="00315AEB">
        <w:trPr>
          <w:trHeight w:val="378"/>
        </w:trPr>
        <w:tc>
          <w:tcPr>
            <w:tcW w:w="9576" w:type="dxa"/>
          </w:tcPr>
          <w:p w:rsidR="00C42F6F" w:rsidRPr="00DF5F08" w:rsidRDefault="00605FBF" w:rsidP="008C758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/>
                </w:rPr>
                <w:id w:val="9791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08" w:rsidRPr="00F6674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5F08">
              <w:t xml:space="preserve">   </w:t>
            </w:r>
            <w:r w:rsidR="00DF5F08" w:rsidRPr="00DF5F08">
              <w:rPr>
                <w:rFonts w:ascii="Arial" w:hAnsi="Arial" w:cs="Arial"/>
              </w:rPr>
              <w:t xml:space="preserve">Now </w:t>
            </w:r>
            <w:r w:rsidR="00DF5F08">
              <w:rPr>
                <w:rFonts w:ascii="Arial" w:hAnsi="Arial" w:cs="Arial"/>
              </w:rPr>
              <w:t xml:space="preserve">    </w:t>
            </w:r>
            <w:r w:rsidR="00DF5F08" w:rsidRPr="00DF5F08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6134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08" w:rsidRPr="00DF5F08">
                  <w:rPr>
                    <w:rFonts w:ascii="Arial" w:hAnsi="Arial" w:cs="Arial" w:hint="eastAsia"/>
                  </w:rPr>
                  <w:t>☐</w:t>
                </w:r>
              </w:sdtContent>
            </w:sdt>
            <w:r w:rsidR="00DF5F08" w:rsidRPr="00DF5F08">
              <w:rPr>
                <w:rFonts w:ascii="Arial" w:hAnsi="Arial" w:cs="Arial"/>
              </w:rPr>
              <w:t xml:space="preserve">   3 months</w:t>
            </w:r>
            <w:r w:rsidR="00DF5F08">
              <w:rPr>
                <w:rFonts w:ascii="Arial" w:hAnsi="Arial" w:cs="Arial"/>
              </w:rPr>
              <w:t xml:space="preserve">    </w:t>
            </w:r>
            <w:r w:rsidR="00DF5F08" w:rsidRPr="00DF5F08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33750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08" w:rsidRPr="00DF5F08">
                  <w:rPr>
                    <w:rFonts w:ascii="Arial" w:hAnsi="Arial" w:cs="Arial" w:hint="eastAsia"/>
                  </w:rPr>
                  <w:t>☐</w:t>
                </w:r>
              </w:sdtContent>
            </w:sdt>
            <w:r w:rsidR="00DF5F08" w:rsidRPr="00DF5F08">
              <w:rPr>
                <w:rFonts w:ascii="Arial" w:hAnsi="Arial" w:cs="Arial"/>
              </w:rPr>
              <w:t xml:space="preserve">   6 months</w:t>
            </w:r>
            <w:r w:rsidR="00DF5F08">
              <w:rPr>
                <w:rFonts w:ascii="Arial" w:hAnsi="Arial" w:cs="Arial"/>
              </w:rPr>
              <w:t xml:space="preserve">    </w:t>
            </w:r>
            <w:r w:rsidR="00DF5F08" w:rsidRPr="00DF5F08">
              <w:rPr>
                <w:rFonts w:ascii="Arial" w:hAnsi="Arial" w:cs="Arial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45154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08" w:rsidRPr="00DF5F08">
                  <w:rPr>
                    <w:rFonts w:ascii="Arial" w:hAnsi="Arial" w:cs="Arial" w:hint="eastAsia"/>
                  </w:rPr>
                  <w:t>☐</w:t>
                </w:r>
              </w:sdtContent>
            </w:sdt>
            <w:r w:rsidR="00DF5F08" w:rsidRPr="00DF5F08">
              <w:rPr>
                <w:rFonts w:ascii="Arial" w:hAnsi="Arial" w:cs="Arial"/>
              </w:rPr>
              <w:t xml:space="preserve">   12+ months</w:t>
            </w:r>
          </w:p>
          <w:p w:rsidR="00C42F6F" w:rsidRDefault="00C42F6F" w:rsidP="008C7584">
            <w:pPr>
              <w:spacing w:after="0" w:line="240" w:lineRule="auto"/>
            </w:pPr>
          </w:p>
        </w:tc>
      </w:tr>
    </w:tbl>
    <w:p w:rsidR="008C7584" w:rsidRDefault="008C7584" w:rsidP="008C758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C7584" w:rsidRPr="00AD4E3D" w:rsidTr="008C7584">
        <w:tc>
          <w:tcPr>
            <w:tcW w:w="9576" w:type="dxa"/>
            <w:shd w:val="clear" w:color="auto" w:fill="DDEFF7"/>
          </w:tcPr>
          <w:p w:rsidR="008C7584" w:rsidRPr="008C7584" w:rsidRDefault="00C36910" w:rsidP="008C7584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8C7584" w:rsidRPr="008C7584">
              <w:rPr>
                <w:b/>
                <w:color w:val="000000"/>
              </w:rPr>
              <w:t xml:space="preserve">.   </w:t>
            </w:r>
            <w:r w:rsidR="008C7584" w:rsidRPr="008C7584">
              <w:rPr>
                <w:b/>
              </w:rPr>
              <w:t>Are there other requirements not covered in any section above?</w:t>
            </w:r>
          </w:p>
        </w:tc>
      </w:tr>
      <w:tr w:rsidR="008C7584" w:rsidRPr="00AD4E3D" w:rsidTr="00315AEB">
        <w:trPr>
          <w:trHeight w:val="422"/>
        </w:trPr>
        <w:tc>
          <w:tcPr>
            <w:tcW w:w="9576" w:type="dxa"/>
          </w:tcPr>
          <w:p w:rsidR="008C7584" w:rsidRDefault="008C7584" w:rsidP="008C7584">
            <w:pPr>
              <w:spacing w:after="0" w:line="240" w:lineRule="auto"/>
              <w:rPr>
                <w:color w:val="000000"/>
              </w:rPr>
            </w:pPr>
          </w:p>
          <w:p w:rsidR="00C42F6F" w:rsidRDefault="00C42F6F" w:rsidP="008C7584">
            <w:pPr>
              <w:spacing w:after="0" w:line="240" w:lineRule="auto"/>
              <w:rPr>
                <w:color w:val="000000"/>
              </w:rPr>
            </w:pPr>
          </w:p>
          <w:p w:rsidR="00C42F6F" w:rsidRDefault="00C42F6F" w:rsidP="008C7584">
            <w:pPr>
              <w:spacing w:after="0" w:line="240" w:lineRule="auto"/>
              <w:rPr>
                <w:color w:val="000000"/>
              </w:rPr>
            </w:pPr>
          </w:p>
          <w:p w:rsidR="00C42F6F" w:rsidRPr="00AD4E3D" w:rsidRDefault="00C42F6F" w:rsidP="008C7584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8C7584" w:rsidRDefault="008C7584" w:rsidP="003408A8">
      <w:pPr>
        <w:spacing w:after="0"/>
      </w:pPr>
    </w:p>
    <w:sectPr w:rsidR="008C7584" w:rsidSect="00FF53AF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17E" w:rsidRDefault="0042717E" w:rsidP="0086661D">
      <w:pPr>
        <w:spacing w:after="0" w:line="240" w:lineRule="auto"/>
      </w:pPr>
      <w:r>
        <w:separator/>
      </w:r>
    </w:p>
  </w:endnote>
  <w:endnote w:type="continuationSeparator" w:id="0">
    <w:p w:rsidR="0042717E" w:rsidRDefault="0042717E" w:rsidP="0086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17E" w:rsidRDefault="0042717E" w:rsidP="0086661D">
      <w:pPr>
        <w:spacing w:after="0" w:line="240" w:lineRule="auto"/>
      </w:pPr>
      <w:r>
        <w:separator/>
      </w:r>
    </w:p>
  </w:footnote>
  <w:footnote w:type="continuationSeparator" w:id="0">
    <w:p w:rsidR="0042717E" w:rsidRDefault="0042717E" w:rsidP="00866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72B4"/>
    <w:multiLevelType w:val="hybridMultilevel"/>
    <w:tmpl w:val="572EE818"/>
    <w:lvl w:ilvl="0" w:tplc="34BC77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31D60"/>
    <w:multiLevelType w:val="hybridMultilevel"/>
    <w:tmpl w:val="A84E5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D6D6F"/>
    <w:multiLevelType w:val="hybridMultilevel"/>
    <w:tmpl w:val="BEA8EE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845D2"/>
    <w:multiLevelType w:val="hybridMultilevel"/>
    <w:tmpl w:val="7CD8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C209B"/>
    <w:multiLevelType w:val="hybridMultilevel"/>
    <w:tmpl w:val="10CE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14BA5"/>
    <w:multiLevelType w:val="hybridMultilevel"/>
    <w:tmpl w:val="E2F0AE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84815"/>
    <w:multiLevelType w:val="hybridMultilevel"/>
    <w:tmpl w:val="38EC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A6DB2"/>
    <w:multiLevelType w:val="hybridMultilevel"/>
    <w:tmpl w:val="038C8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20"/>
    <w:rsid w:val="00011655"/>
    <w:rsid w:val="00025B46"/>
    <w:rsid w:val="000406D6"/>
    <w:rsid w:val="000571EE"/>
    <w:rsid w:val="000645C0"/>
    <w:rsid w:val="0008345C"/>
    <w:rsid w:val="000877FF"/>
    <w:rsid w:val="000C3993"/>
    <w:rsid w:val="000D59C6"/>
    <w:rsid w:val="000E27BE"/>
    <w:rsid w:val="00104346"/>
    <w:rsid w:val="001647D0"/>
    <w:rsid w:val="00172FFE"/>
    <w:rsid w:val="001B426A"/>
    <w:rsid w:val="001C3074"/>
    <w:rsid w:val="00200A05"/>
    <w:rsid w:val="00232523"/>
    <w:rsid w:val="0024145D"/>
    <w:rsid w:val="00256D4D"/>
    <w:rsid w:val="00261E09"/>
    <w:rsid w:val="00293292"/>
    <w:rsid w:val="00296440"/>
    <w:rsid w:val="002B06FD"/>
    <w:rsid w:val="002C156C"/>
    <w:rsid w:val="002F0F7F"/>
    <w:rsid w:val="002F371B"/>
    <w:rsid w:val="002F6B2B"/>
    <w:rsid w:val="00315AEB"/>
    <w:rsid w:val="003408A8"/>
    <w:rsid w:val="00382BF0"/>
    <w:rsid w:val="003B31EA"/>
    <w:rsid w:val="003D018F"/>
    <w:rsid w:val="00411616"/>
    <w:rsid w:val="004152DA"/>
    <w:rsid w:val="0042717E"/>
    <w:rsid w:val="004532E2"/>
    <w:rsid w:val="00460333"/>
    <w:rsid w:val="00465C28"/>
    <w:rsid w:val="00484672"/>
    <w:rsid w:val="004B0B5F"/>
    <w:rsid w:val="004C2CCA"/>
    <w:rsid w:val="004D6F13"/>
    <w:rsid w:val="004E01F8"/>
    <w:rsid w:val="00504AEE"/>
    <w:rsid w:val="00541894"/>
    <w:rsid w:val="00542C54"/>
    <w:rsid w:val="005529B5"/>
    <w:rsid w:val="00556732"/>
    <w:rsid w:val="0058487E"/>
    <w:rsid w:val="00603294"/>
    <w:rsid w:val="00605FBF"/>
    <w:rsid w:val="00632240"/>
    <w:rsid w:val="00674B3D"/>
    <w:rsid w:val="006A7DEE"/>
    <w:rsid w:val="006C0B2C"/>
    <w:rsid w:val="006C3524"/>
    <w:rsid w:val="00703EC2"/>
    <w:rsid w:val="0072141A"/>
    <w:rsid w:val="00732077"/>
    <w:rsid w:val="0076284F"/>
    <w:rsid w:val="00770889"/>
    <w:rsid w:val="0077579D"/>
    <w:rsid w:val="0077726D"/>
    <w:rsid w:val="007A24A9"/>
    <w:rsid w:val="007B1E6D"/>
    <w:rsid w:val="00846F52"/>
    <w:rsid w:val="00850540"/>
    <w:rsid w:val="0086661D"/>
    <w:rsid w:val="008A04B1"/>
    <w:rsid w:val="008C7584"/>
    <w:rsid w:val="00910D20"/>
    <w:rsid w:val="00923B5C"/>
    <w:rsid w:val="009478C0"/>
    <w:rsid w:val="00957BE5"/>
    <w:rsid w:val="00970EF3"/>
    <w:rsid w:val="009E051D"/>
    <w:rsid w:val="00A13AF1"/>
    <w:rsid w:val="00A205BD"/>
    <w:rsid w:val="00A2537A"/>
    <w:rsid w:val="00A50748"/>
    <w:rsid w:val="00A6181E"/>
    <w:rsid w:val="00B07634"/>
    <w:rsid w:val="00B56A46"/>
    <w:rsid w:val="00B85105"/>
    <w:rsid w:val="00BC2325"/>
    <w:rsid w:val="00BE2B05"/>
    <w:rsid w:val="00C24BF0"/>
    <w:rsid w:val="00C36910"/>
    <w:rsid w:val="00C42F6F"/>
    <w:rsid w:val="00C71168"/>
    <w:rsid w:val="00CA2338"/>
    <w:rsid w:val="00CC7651"/>
    <w:rsid w:val="00CD068F"/>
    <w:rsid w:val="00CF7D7B"/>
    <w:rsid w:val="00D07E6C"/>
    <w:rsid w:val="00D23803"/>
    <w:rsid w:val="00D32DA8"/>
    <w:rsid w:val="00D71B65"/>
    <w:rsid w:val="00D86D72"/>
    <w:rsid w:val="00DB5CD2"/>
    <w:rsid w:val="00DD0ED3"/>
    <w:rsid w:val="00DF3659"/>
    <w:rsid w:val="00DF5F08"/>
    <w:rsid w:val="00DF6835"/>
    <w:rsid w:val="00E21610"/>
    <w:rsid w:val="00E27E39"/>
    <w:rsid w:val="00E75485"/>
    <w:rsid w:val="00EE52A8"/>
    <w:rsid w:val="00EE626A"/>
    <w:rsid w:val="00EF15BA"/>
    <w:rsid w:val="00F66747"/>
    <w:rsid w:val="00FA1897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82B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366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2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10D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66FF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10D20"/>
    <w:rPr>
      <w:rFonts w:ascii="Times New Roman" w:eastAsia="Times New Roman" w:hAnsi="Times New Roman" w:cs="Times New Roman"/>
      <w:b/>
      <w:bCs/>
      <w:color w:val="3366FF"/>
      <w:sz w:val="32"/>
      <w:szCs w:val="32"/>
    </w:rPr>
  </w:style>
  <w:style w:type="paragraph" w:styleId="ListParagraph">
    <w:name w:val="List Paragraph"/>
    <w:basedOn w:val="Normal"/>
    <w:uiPriority w:val="34"/>
    <w:qFormat/>
    <w:rsid w:val="00200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1D"/>
  </w:style>
  <w:style w:type="paragraph" w:styleId="Footer">
    <w:name w:val="footer"/>
    <w:basedOn w:val="Normal"/>
    <w:link w:val="FooterChar"/>
    <w:uiPriority w:val="99"/>
    <w:unhideWhenUsed/>
    <w:rsid w:val="0086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1D"/>
  </w:style>
  <w:style w:type="character" w:customStyle="1" w:styleId="Heading2Char">
    <w:name w:val="Heading 2 Char"/>
    <w:basedOn w:val="DefaultParagraphFont"/>
    <w:link w:val="Heading2"/>
    <w:rsid w:val="00382BF0"/>
    <w:rPr>
      <w:rFonts w:ascii="Times New Roman" w:eastAsia="Times New Roman" w:hAnsi="Times New Roman" w:cs="Times New Roman"/>
      <w:b/>
      <w:bCs/>
      <w:color w:val="3366FF"/>
      <w:sz w:val="24"/>
      <w:szCs w:val="24"/>
    </w:rPr>
  </w:style>
  <w:style w:type="character" w:styleId="Hyperlink">
    <w:name w:val="Hyperlink"/>
    <w:rsid w:val="00315AE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15A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15AEB"/>
    <w:rPr>
      <w:rFonts w:ascii="Arial" w:eastAsia="Times New Roman" w:hAnsi="Arial" w:cs="Arial"/>
      <w:vanish/>
      <w:sz w:val="16"/>
      <w:szCs w:val="16"/>
    </w:rPr>
  </w:style>
  <w:style w:type="character" w:customStyle="1" w:styleId="ocfbradiobtn2">
    <w:name w:val="ocfbradiobtn2"/>
    <w:rsid w:val="00315AE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15A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15AEB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6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82B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366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2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10D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66FF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10D20"/>
    <w:rPr>
      <w:rFonts w:ascii="Times New Roman" w:eastAsia="Times New Roman" w:hAnsi="Times New Roman" w:cs="Times New Roman"/>
      <w:b/>
      <w:bCs/>
      <w:color w:val="3366FF"/>
      <w:sz w:val="32"/>
      <w:szCs w:val="32"/>
    </w:rPr>
  </w:style>
  <w:style w:type="paragraph" w:styleId="ListParagraph">
    <w:name w:val="List Paragraph"/>
    <w:basedOn w:val="Normal"/>
    <w:uiPriority w:val="34"/>
    <w:qFormat/>
    <w:rsid w:val="00200A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61D"/>
  </w:style>
  <w:style w:type="paragraph" w:styleId="Footer">
    <w:name w:val="footer"/>
    <w:basedOn w:val="Normal"/>
    <w:link w:val="FooterChar"/>
    <w:uiPriority w:val="99"/>
    <w:unhideWhenUsed/>
    <w:rsid w:val="0086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61D"/>
  </w:style>
  <w:style w:type="character" w:customStyle="1" w:styleId="Heading2Char">
    <w:name w:val="Heading 2 Char"/>
    <w:basedOn w:val="DefaultParagraphFont"/>
    <w:link w:val="Heading2"/>
    <w:rsid w:val="00382BF0"/>
    <w:rPr>
      <w:rFonts w:ascii="Times New Roman" w:eastAsia="Times New Roman" w:hAnsi="Times New Roman" w:cs="Times New Roman"/>
      <w:b/>
      <w:bCs/>
      <w:color w:val="3366FF"/>
      <w:sz w:val="24"/>
      <w:szCs w:val="24"/>
    </w:rPr>
  </w:style>
  <w:style w:type="character" w:styleId="Hyperlink">
    <w:name w:val="Hyperlink"/>
    <w:rsid w:val="00315AE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15A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315AEB"/>
    <w:rPr>
      <w:rFonts w:ascii="Arial" w:eastAsia="Times New Roman" w:hAnsi="Arial" w:cs="Arial"/>
      <w:vanish/>
      <w:sz w:val="16"/>
      <w:szCs w:val="16"/>
    </w:rPr>
  </w:style>
  <w:style w:type="character" w:customStyle="1" w:styleId="ocfbradiobtn2">
    <w:name w:val="ocfbradiobtn2"/>
    <w:rsid w:val="00315AEB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15A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15AEB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6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hyperlink" Target="http://support.office.microsoft.com/client/Insert-a-check-mark-symbol-09B3D8E6-CD92-423A-9F5E-7F813E7E4B9E?NS=EXCEL&amp;Version=14" TargetMode="External"/><Relationship Id="rId21" Type="http://schemas.openxmlformats.org/officeDocument/2006/relationships/hyperlink" Target="http://support.office.microsoft.com/client/Insert-a-check-mark-symbol-09B3D8E6-CD92-423A-9F5E-7F813E7E4B9E?NS=EXCEL&amp;Version=14" TargetMode="External"/><Relationship Id="rId34" Type="http://schemas.openxmlformats.org/officeDocument/2006/relationships/control" Target="activeX/activeX12.xml"/><Relationship Id="rId42" Type="http://schemas.openxmlformats.org/officeDocument/2006/relationships/control" Target="activeX/activeX16.xml"/><Relationship Id="rId47" Type="http://schemas.openxmlformats.org/officeDocument/2006/relationships/hyperlink" Target="http://support.office.microsoft.com/client/Insert-a-check-mark-symbol-09B3D8E6-CD92-423A-9F5E-7F813E7E4B9E?NS=EXCEL&amp;Version=14" TargetMode="External"/><Relationship Id="rId50" Type="http://schemas.openxmlformats.org/officeDocument/2006/relationships/control" Target="activeX/activeX20.xml"/><Relationship Id="rId55" Type="http://schemas.openxmlformats.org/officeDocument/2006/relationships/hyperlink" Target="http://support.office.microsoft.com/client/Insert-a-check-mark-symbol-09B3D8E6-CD92-423A-9F5E-7F813E7E4B9E?NS=EXCEL&amp;Version=14" TargetMode="External"/><Relationship Id="rId63" Type="http://schemas.openxmlformats.org/officeDocument/2006/relationships/hyperlink" Target="http://support.office.microsoft.com/client/Insert-a-check-mark-symbol-09B3D8E6-CD92-423A-9F5E-7F813E7E4B9E?NS=EXCEL&amp;Version=14" TargetMode="External"/><Relationship Id="rId68" Type="http://schemas.openxmlformats.org/officeDocument/2006/relationships/control" Target="activeX/activeX29.xm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support.office.microsoft.com/client/Insert-a-check-mark-symbol-09B3D8E6-CD92-423A-9F5E-7F813E7E4B9E?NS=EXCEL&amp;Version=14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9" Type="http://schemas.openxmlformats.org/officeDocument/2006/relationships/hyperlink" Target="http://support.office.microsoft.com/client/Insert-a-check-mark-symbol-09B3D8E6-CD92-423A-9F5E-7F813E7E4B9E?NS=EXCEL&amp;Version=14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7.xml"/><Relationship Id="rId32" Type="http://schemas.openxmlformats.org/officeDocument/2006/relationships/control" Target="activeX/activeX11.xml"/><Relationship Id="rId37" Type="http://schemas.openxmlformats.org/officeDocument/2006/relationships/hyperlink" Target="http://support.office.microsoft.com/client/Insert-a-check-mark-symbol-09B3D8E6-CD92-423A-9F5E-7F813E7E4B9E?NS=EXCEL&amp;Version=14" TargetMode="External"/><Relationship Id="rId40" Type="http://schemas.openxmlformats.org/officeDocument/2006/relationships/control" Target="activeX/activeX15.xml"/><Relationship Id="rId45" Type="http://schemas.openxmlformats.org/officeDocument/2006/relationships/hyperlink" Target="http://support.office.microsoft.com/client/Insert-a-check-mark-symbol-09B3D8E6-CD92-423A-9F5E-7F813E7E4B9E?NS=EXCEL&amp;Version=14" TargetMode="External"/><Relationship Id="rId53" Type="http://schemas.openxmlformats.org/officeDocument/2006/relationships/hyperlink" Target="http://support.office.microsoft.com/client/Insert-a-check-mark-symbol-09B3D8E6-CD92-423A-9F5E-7F813E7E4B9E?NS=EXCEL&amp;Version=14" TargetMode="External"/><Relationship Id="rId58" Type="http://schemas.openxmlformats.org/officeDocument/2006/relationships/control" Target="activeX/activeX24.xml"/><Relationship Id="rId66" Type="http://schemas.openxmlformats.org/officeDocument/2006/relationships/control" Target="activeX/activeX28.xml"/><Relationship Id="rId74" Type="http://schemas.openxmlformats.org/officeDocument/2006/relationships/control" Target="activeX/activeX32.xml"/><Relationship Id="rId5" Type="http://schemas.openxmlformats.org/officeDocument/2006/relationships/webSettings" Target="webSettings.xml"/><Relationship Id="rId15" Type="http://schemas.openxmlformats.org/officeDocument/2006/relationships/hyperlink" Target="http://support.office.microsoft.com/client/Insert-a-check-mark-symbol-09B3D8E6-CD92-423A-9F5E-7F813E7E4B9E?NS=EXCEL&amp;Version=14" TargetMode="External"/><Relationship Id="rId23" Type="http://schemas.openxmlformats.org/officeDocument/2006/relationships/hyperlink" Target="http://support.office.microsoft.com/client/Insert-a-check-mark-symbol-09B3D8E6-CD92-423A-9F5E-7F813E7E4B9E?NS=EXCEL&amp;Version=14" TargetMode="External"/><Relationship Id="rId28" Type="http://schemas.openxmlformats.org/officeDocument/2006/relationships/control" Target="activeX/activeX9.xml"/><Relationship Id="rId36" Type="http://schemas.openxmlformats.org/officeDocument/2006/relationships/control" Target="activeX/activeX13.xml"/><Relationship Id="rId49" Type="http://schemas.openxmlformats.org/officeDocument/2006/relationships/hyperlink" Target="http://support.office.microsoft.com/client/Insert-a-check-mark-symbol-09B3D8E6-CD92-423A-9F5E-7F813E7E4B9E?NS=EXCEL&amp;Version=14" TargetMode="External"/><Relationship Id="rId57" Type="http://schemas.openxmlformats.org/officeDocument/2006/relationships/hyperlink" Target="http://support.office.microsoft.com/client/Insert-a-check-mark-symbol-09B3D8E6-CD92-423A-9F5E-7F813E7E4B9E?NS=EXCEL&amp;Version=14" TargetMode="External"/><Relationship Id="rId61" Type="http://schemas.openxmlformats.org/officeDocument/2006/relationships/hyperlink" Target="http://support.office.microsoft.com/client/Insert-a-check-mark-symbol-09B3D8E6-CD92-423A-9F5E-7F813E7E4B9E?NS=EXCEL&amp;Version=14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://support.office.microsoft.com/client/Insert-a-check-mark-symbol-09B3D8E6-CD92-423A-9F5E-7F813E7E4B9E?NS=EXCEL&amp;Version=14" TargetMode="External"/><Relationship Id="rId31" Type="http://schemas.openxmlformats.org/officeDocument/2006/relationships/hyperlink" Target="http://support.office.microsoft.com/client/Insert-a-check-mark-symbol-09B3D8E6-CD92-423A-9F5E-7F813E7E4B9E?NS=EXCEL&amp;Version=14" TargetMode="External"/><Relationship Id="rId44" Type="http://schemas.openxmlformats.org/officeDocument/2006/relationships/control" Target="activeX/activeX17.xml"/><Relationship Id="rId52" Type="http://schemas.openxmlformats.org/officeDocument/2006/relationships/control" Target="activeX/activeX21.xml"/><Relationship Id="rId60" Type="http://schemas.openxmlformats.org/officeDocument/2006/relationships/control" Target="activeX/activeX25.xml"/><Relationship Id="rId65" Type="http://schemas.openxmlformats.org/officeDocument/2006/relationships/hyperlink" Target="http://support.office.microsoft.com/client/Insert-a-check-mark-symbol-09B3D8E6-CD92-423A-9F5E-7F813E7E4B9E?NS=EXCEL&amp;Version=14" TargetMode="External"/><Relationship Id="rId73" Type="http://schemas.openxmlformats.org/officeDocument/2006/relationships/hyperlink" Target="http://support.office.microsoft.com/client/Insert-a-check-mark-symbol-09B3D8E6-CD92-423A-9F5E-7F813E7E4B9E?NS=EXCEL&amp;Version=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pport.office.microsoft.com/client/Insert-a-check-mark-symbol-09B3D8E6-CD92-423A-9F5E-7F813E7E4B9E?NS=EXCEL&amp;Version=14" TargetMode="Externa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hyperlink" Target="http://support.office.microsoft.com/client/Insert-a-check-mark-symbol-09B3D8E6-CD92-423A-9F5E-7F813E7E4B9E?NS=EXCEL&amp;Version=14" TargetMode="External"/><Relationship Id="rId30" Type="http://schemas.openxmlformats.org/officeDocument/2006/relationships/control" Target="activeX/activeX10.xml"/><Relationship Id="rId35" Type="http://schemas.openxmlformats.org/officeDocument/2006/relationships/hyperlink" Target="http://support.office.microsoft.com/client/Insert-a-check-mark-symbol-09B3D8E6-CD92-423A-9F5E-7F813E7E4B9E?NS=EXCEL&amp;Version=14" TargetMode="External"/><Relationship Id="rId43" Type="http://schemas.openxmlformats.org/officeDocument/2006/relationships/hyperlink" Target="http://support.office.microsoft.com/client/Insert-a-check-mark-symbol-09B3D8E6-CD92-423A-9F5E-7F813E7E4B9E?NS=EXCEL&amp;Version=14" TargetMode="External"/><Relationship Id="rId48" Type="http://schemas.openxmlformats.org/officeDocument/2006/relationships/control" Target="activeX/activeX19.xml"/><Relationship Id="rId56" Type="http://schemas.openxmlformats.org/officeDocument/2006/relationships/control" Target="activeX/activeX23.xml"/><Relationship Id="rId64" Type="http://schemas.openxmlformats.org/officeDocument/2006/relationships/control" Target="activeX/activeX27.xml"/><Relationship Id="rId69" Type="http://schemas.openxmlformats.org/officeDocument/2006/relationships/hyperlink" Target="http://support.office.microsoft.com/client/Insert-a-check-mark-symbol-09B3D8E6-CD92-423A-9F5E-7F813E7E4B9E?NS=EXCEL&amp;Version=1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upport.office.microsoft.com/client/Insert-a-check-mark-symbol-09B3D8E6-CD92-423A-9F5E-7F813E7E4B9E?NS=EXCEL&amp;Version=14" TargetMode="External"/><Relationship Id="rId72" Type="http://schemas.openxmlformats.org/officeDocument/2006/relationships/control" Target="activeX/activeX31.xml"/><Relationship Id="rId3" Type="http://schemas.microsoft.com/office/2007/relationships/stylesWithEffects" Target="stylesWithEffects.xml"/><Relationship Id="rId12" Type="http://schemas.openxmlformats.org/officeDocument/2006/relationships/hyperlink" Target="http://support.office.microsoft.com/client/Insert-a-check-mark-symbol-09B3D8E6-CD92-423A-9F5E-7F813E7E4B9E?NS=EXCEL&amp;Version=14" TargetMode="External"/><Relationship Id="rId17" Type="http://schemas.openxmlformats.org/officeDocument/2006/relationships/hyperlink" Target="http://support.office.microsoft.com/client/Insert-a-check-mark-symbol-09B3D8E6-CD92-423A-9F5E-7F813E7E4B9E?NS=EXCEL&amp;Version=14" TargetMode="External"/><Relationship Id="rId25" Type="http://schemas.openxmlformats.org/officeDocument/2006/relationships/hyperlink" Target="http://support.office.microsoft.com/client/Insert-a-check-mark-symbol-09B3D8E6-CD92-423A-9F5E-7F813E7E4B9E?NS=EXCEL&amp;Version=14" TargetMode="External"/><Relationship Id="rId33" Type="http://schemas.openxmlformats.org/officeDocument/2006/relationships/hyperlink" Target="http://support.office.microsoft.com/client/Insert-a-check-mark-symbol-09B3D8E6-CD92-423A-9F5E-7F813E7E4B9E?NS=EXCEL&amp;Version=14" TargetMode="External"/><Relationship Id="rId38" Type="http://schemas.openxmlformats.org/officeDocument/2006/relationships/control" Target="activeX/activeX14.xml"/><Relationship Id="rId46" Type="http://schemas.openxmlformats.org/officeDocument/2006/relationships/control" Target="activeX/activeX18.xml"/><Relationship Id="rId59" Type="http://schemas.openxmlformats.org/officeDocument/2006/relationships/hyperlink" Target="http://support.office.microsoft.com/client/Insert-a-check-mark-symbol-09B3D8E6-CD92-423A-9F5E-7F813E7E4B9E?NS=EXCEL&amp;Version=14" TargetMode="External"/><Relationship Id="rId67" Type="http://schemas.openxmlformats.org/officeDocument/2006/relationships/hyperlink" Target="http://support.office.microsoft.com/client/Insert-a-check-mark-symbol-09B3D8E6-CD92-423A-9F5E-7F813E7E4B9E?NS=EXCEL&amp;Version=14" TargetMode="External"/><Relationship Id="rId20" Type="http://schemas.openxmlformats.org/officeDocument/2006/relationships/control" Target="activeX/activeX5.xml"/><Relationship Id="rId41" Type="http://schemas.openxmlformats.org/officeDocument/2006/relationships/hyperlink" Target="http://support.office.microsoft.com/client/Insert-a-check-mark-symbol-09B3D8E6-CD92-423A-9F5E-7F813E7E4B9E?NS=EXCEL&amp;Version=14" TargetMode="External"/><Relationship Id="rId54" Type="http://schemas.openxmlformats.org/officeDocument/2006/relationships/control" Target="activeX/activeX22.xml"/><Relationship Id="rId62" Type="http://schemas.openxmlformats.org/officeDocument/2006/relationships/control" Target="activeX/activeX26.xml"/><Relationship Id="rId70" Type="http://schemas.openxmlformats.org/officeDocument/2006/relationships/control" Target="activeX/activeX30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1879</Words>
  <Characters>10714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MKS</Company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Murphy</dc:creator>
  <cp:lastModifiedBy>Steve Boudreau</cp:lastModifiedBy>
  <cp:revision>2</cp:revision>
  <dcterms:created xsi:type="dcterms:W3CDTF">2016-05-25T14:50:00Z</dcterms:created>
  <dcterms:modified xsi:type="dcterms:W3CDTF">2016-05-25T14:50:00Z</dcterms:modified>
</cp:coreProperties>
</file>